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AFD3" w14:textId="77777777" w:rsidR="005506D9" w:rsidRDefault="005506D9" w:rsidP="005506D9">
      <w:pPr>
        <w:pStyle w:val="ListParagraph"/>
        <w:bidi/>
        <w:jc w:val="center"/>
        <w:rPr>
          <w:rFonts w:ascii="Simplified Arabic" w:hAnsi="Simplified Arabic" w:cs="Simplified Arabic"/>
          <w:sz w:val="28"/>
          <w:szCs w:val="28"/>
          <w:rtl/>
          <w:lang w:bidi="ar-MA"/>
        </w:rPr>
      </w:pPr>
    </w:p>
    <w:tbl>
      <w:tblPr>
        <w:tblStyle w:val="TableGrid"/>
        <w:bidiVisual/>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4A42F6" w14:paraId="29597A3A" w14:textId="77777777" w:rsidTr="004A42F6">
        <w:tc>
          <w:tcPr>
            <w:tcW w:w="9782" w:type="dxa"/>
          </w:tcPr>
          <w:p w14:paraId="4BAB1349" w14:textId="77777777" w:rsidR="004A42F6" w:rsidRPr="004A42F6" w:rsidRDefault="004A42F6" w:rsidP="004A42F6">
            <w:pPr>
              <w:bidi/>
              <w:jc w:val="center"/>
              <w:rPr>
                <w:rFonts w:ascii="Simplified Arabic" w:hAnsi="Simplified Arabic" w:cs="Simplified Arabic"/>
                <w:b/>
                <w:bCs/>
                <w:sz w:val="28"/>
                <w:szCs w:val="28"/>
                <w:rtl/>
                <w:lang w:bidi="ar-MA"/>
              </w:rPr>
            </w:pPr>
            <w:r w:rsidRPr="004A42F6">
              <w:rPr>
                <w:rFonts w:ascii="Simplified Arabic" w:hAnsi="Simplified Arabic" w:cs="Simplified Arabic" w:hint="cs"/>
                <w:b/>
                <w:bCs/>
                <w:sz w:val="28"/>
                <w:szCs w:val="28"/>
                <w:rtl/>
                <w:lang w:bidi="ar-MA"/>
              </w:rPr>
              <w:t>قواعد منهجية تطبيقية: التفكيك كمخبر لتشكيل المفاهيم ورسم خطوات البحث</w:t>
            </w:r>
            <w:r>
              <w:rPr>
                <w:rFonts w:ascii="Simplified Arabic" w:hAnsi="Simplified Arabic" w:cs="Simplified Arabic" w:hint="cs"/>
                <w:b/>
                <w:bCs/>
                <w:sz w:val="28"/>
                <w:szCs w:val="28"/>
                <w:rtl/>
                <w:lang w:bidi="ar-MA"/>
              </w:rPr>
              <w:t xml:space="preserve">، </w:t>
            </w:r>
            <w:r w:rsidRPr="004A42F6">
              <w:rPr>
                <w:rFonts w:ascii="Simplified Arabic" w:hAnsi="Simplified Arabic" w:cs="Simplified Arabic" w:hint="cs"/>
                <w:b/>
                <w:bCs/>
                <w:sz w:val="28"/>
                <w:szCs w:val="28"/>
                <w:rtl/>
                <w:lang w:bidi="ar-MA"/>
              </w:rPr>
              <w:t xml:space="preserve">محاضرة توجيهية </w:t>
            </w:r>
            <w:r>
              <w:rPr>
                <w:rFonts w:ascii="Simplified Arabic" w:hAnsi="Simplified Arabic" w:cs="Simplified Arabic" w:hint="cs"/>
                <w:b/>
                <w:bCs/>
                <w:sz w:val="28"/>
                <w:szCs w:val="28"/>
                <w:rtl/>
                <w:lang w:bidi="ar-MA"/>
              </w:rPr>
              <w:t xml:space="preserve">للطلبة </w:t>
            </w:r>
            <w:r w:rsidRPr="004A42F6">
              <w:rPr>
                <w:rFonts w:ascii="Simplified Arabic" w:hAnsi="Simplified Arabic" w:cs="Simplified Arabic" w:hint="cs"/>
                <w:b/>
                <w:bCs/>
                <w:sz w:val="28"/>
                <w:szCs w:val="28"/>
                <w:rtl/>
                <w:lang w:bidi="ar-MA"/>
              </w:rPr>
              <w:t xml:space="preserve">الباحثين في سلك الدكتوراة والماستر يوم 01 يوليوز 2020، في إطار الدورة التكوينية عن بعد بعنوان: </w:t>
            </w:r>
            <w:r>
              <w:rPr>
                <w:rFonts w:ascii="Simplified Arabic" w:hAnsi="Simplified Arabic" w:cs="Simplified Arabic" w:hint="cs"/>
                <w:b/>
                <w:bCs/>
                <w:sz w:val="28"/>
                <w:szCs w:val="28"/>
                <w:rtl/>
                <w:lang w:bidi="ar-MA"/>
              </w:rPr>
              <w:t xml:space="preserve">أسئلة </w:t>
            </w:r>
            <w:r w:rsidRPr="004A42F6">
              <w:rPr>
                <w:rFonts w:ascii="Simplified Arabic" w:hAnsi="Simplified Arabic" w:cs="Simplified Arabic" w:hint="cs"/>
                <w:b/>
                <w:bCs/>
                <w:sz w:val="28"/>
                <w:szCs w:val="28"/>
                <w:rtl/>
                <w:lang w:bidi="ar-MA"/>
              </w:rPr>
              <w:t>المنهج والمقاربات النظرية في العلوم السياسية، المنظمة من قبل ماستر تحليل وتقييم السياسات العمومية وماستر القانون الدستوري و علم السياسة وماستر حكامة المؤسسات.</w:t>
            </w:r>
          </w:p>
          <w:p w14:paraId="7D0FA4FE" w14:textId="77777777" w:rsidR="004A42F6" w:rsidRPr="004A42F6" w:rsidRDefault="004A42F6" w:rsidP="004A42F6">
            <w:pPr>
              <w:bidi/>
              <w:jc w:val="center"/>
              <w:rPr>
                <w:rFonts w:ascii="Simplified Arabic" w:hAnsi="Simplified Arabic" w:cs="Simplified Arabic"/>
                <w:b/>
                <w:bCs/>
                <w:sz w:val="28"/>
                <w:szCs w:val="28"/>
                <w:rtl/>
                <w:lang w:bidi="ar-MA"/>
              </w:rPr>
            </w:pPr>
            <w:r w:rsidRPr="004A42F6">
              <w:rPr>
                <w:rFonts w:ascii="Simplified Arabic" w:hAnsi="Simplified Arabic" w:cs="Simplified Arabic" w:hint="cs"/>
                <w:b/>
                <w:bCs/>
                <w:sz w:val="28"/>
                <w:szCs w:val="28"/>
                <w:rtl/>
                <w:lang w:bidi="ar-MA"/>
              </w:rPr>
              <w:t>تأطير الدكتور عبد القادر الخاضري</w:t>
            </w:r>
          </w:p>
          <w:p w14:paraId="5C399D6E" w14:textId="77777777" w:rsidR="004A42F6" w:rsidRDefault="004A42F6" w:rsidP="004A42F6">
            <w:pPr>
              <w:pStyle w:val="ListParagraph"/>
              <w:bidi/>
              <w:ind w:left="0"/>
              <w:jc w:val="center"/>
              <w:rPr>
                <w:rFonts w:ascii="Simplified Arabic" w:hAnsi="Simplified Arabic" w:cs="Simplified Arabic"/>
                <w:sz w:val="28"/>
                <w:szCs w:val="28"/>
                <w:rtl/>
                <w:lang w:bidi="ar-MA"/>
              </w:rPr>
            </w:pPr>
          </w:p>
        </w:tc>
      </w:tr>
    </w:tbl>
    <w:p w14:paraId="68B2C0CF" w14:textId="77777777" w:rsidR="006D4031" w:rsidRPr="002C5377" w:rsidRDefault="00B734CF" w:rsidP="00B734CF">
      <w:pPr>
        <w:bidi/>
        <w:rPr>
          <w:rFonts w:ascii="Simplified Arabic" w:hAnsi="Simplified Arabic" w:cs="Simplified Arabic"/>
          <w:sz w:val="28"/>
          <w:szCs w:val="28"/>
          <w:lang w:bidi="ar-MA"/>
        </w:rPr>
      </w:pPr>
      <w:r>
        <w:rPr>
          <w:rFonts w:ascii="Simplified Arabic" w:hAnsi="Simplified Arabic" w:cs="Simplified Arabic" w:hint="cs"/>
          <w:sz w:val="28"/>
          <w:szCs w:val="28"/>
          <w:rtl/>
          <w:lang w:bidi="ar-MA"/>
        </w:rPr>
        <w:t>إن</w:t>
      </w:r>
      <w:r w:rsidR="002C5377" w:rsidRPr="002C5377">
        <w:rPr>
          <w:rFonts w:ascii="Simplified Arabic" w:hAnsi="Simplified Arabic" w:cs="Simplified Arabic" w:hint="cs"/>
          <w:sz w:val="28"/>
          <w:szCs w:val="28"/>
          <w:rtl/>
          <w:lang w:bidi="ar-MA"/>
        </w:rPr>
        <w:t xml:space="preserve"> هناك </w:t>
      </w:r>
      <w:r w:rsidR="005506D9" w:rsidRPr="002C5377">
        <w:rPr>
          <w:rFonts w:ascii="Simplified Arabic" w:hAnsi="Simplified Arabic" w:cs="Simplified Arabic" w:hint="cs"/>
          <w:sz w:val="28"/>
          <w:szCs w:val="28"/>
          <w:rtl/>
          <w:lang w:bidi="ar-MA"/>
        </w:rPr>
        <w:t>صعوبة في اختيار عنوان المحاضرة</w:t>
      </w:r>
      <w:r w:rsidR="004A42F6">
        <w:rPr>
          <w:rFonts w:ascii="Simplified Arabic" w:hAnsi="Simplified Arabic" w:cs="Simplified Arabic" w:hint="cs"/>
          <w:sz w:val="28"/>
          <w:szCs w:val="28"/>
          <w:rtl/>
          <w:lang w:bidi="ar-MA"/>
        </w:rPr>
        <w:t>، حيث إ</w:t>
      </w:r>
      <w:r w:rsidR="002C5377" w:rsidRPr="002C5377">
        <w:rPr>
          <w:rFonts w:ascii="Simplified Arabic" w:hAnsi="Simplified Arabic" w:cs="Simplified Arabic" w:hint="cs"/>
          <w:sz w:val="28"/>
          <w:szCs w:val="28"/>
          <w:rtl/>
          <w:lang w:bidi="ar-MA"/>
        </w:rPr>
        <w:t xml:space="preserve">ن الرهان بالنسبة لي هو </w:t>
      </w:r>
      <w:r w:rsidR="005506D9" w:rsidRPr="002C5377">
        <w:rPr>
          <w:rFonts w:ascii="Simplified Arabic" w:hAnsi="Simplified Arabic" w:cs="Simplified Arabic" w:hint="cs"/>
          <w:sz w:val="28"/>
          <w:szCs w:val="28"/>
          <w:rtl/>
          <w:lang w:bidi="ar-MA"/>
        </w:rPr>
        <w:t xml:space="preserve">الوقوف </w:t>
      </w:r>
      <w:r w:rsidR="006D4031" w:rsidRPr="002C5377">
        <w:rPr>
          <w:rFonts w:ascii="Simplified Arabic" w:hAnsi="Simplified Arabic" w:cs="Simplified Arabic" w:hint="cs"/>
          <w:sz w:val="28"/>
          <w:szCs w:val="28"/>
          <w:rtl/>
          <w:lang w:bidi="ar-MA"/>
        </w:rPr>
        <w:t xml:space="preserve">عند </w:t>
      </w:r>
      <w:r w:rsidR="005506D9" w:rsidRPr="002C5377">
        <w:rPr>
          <w:rFonts w:ascii="Simplified Arabic" w:hAnsi="Simplified Arabic" w:cs="Simplified Arabic" w:hint="cs"/>
          <w:sz w:val="28"/>
          <w:szCs w:val="28"/>
          <w:rtl/>
          <w:lang w:bidi="ar-MA"/>
        </w:rPr>
        <w:t>التحدي الشخصي الملموس</w:t>
      </w:r>
      <w:r w:rsidR="00AA76C0">
        <w:rPr>
          <w:rFonts w:ascii="Simplified Arabic" w:hAnsi="Simplified Arabic" w:cs="Simplified Arabic" w:hint="cs"/>
          <w:sz w:val="28"/>
          <w:szCs w:val="28"/>
          <w:rtl/>
          <w:lang w:bidi="ar-MA"/>
        </w:rPr>
        <w:t>: عدم تفاعل الطالب مع موضوعه</w:t>
      </w:r>
      <w:r>
        <w:rPr>
          <w:rFonts w:ascii="Simplified Arabic" w:hAnsi="Simplified Arabic" w:cs="Simplified Arabic" w:hint="cs"/>
          <w:sz w:val="28"/>
          <w:szCs w:val="28"/>
          <w:rtl/>
          <w:lang w:bidi="ar-MA"/>
        </w:rPr>
        <w:t xml:space="preserve">، </w:t>
      </w:r>
      <w:r w:rsidR="002C5377" w:rsidRPr="002C5377">
        <w:rPr>
          <w:rFonts w:ascii="Simplified Arabic" w:hAnsi="Simplified Arabic" w:cs="Simplified Arabic" w:hint="cs"/>
          <w:sz w:val="28"/>
          <w:szCs w:val="28"/>
          <w:rtl/>
          <w:lang w:bidi="ar-MA"/>
        </w:rPr>
        <w:t xml:space="preserve">وهذه تشكل </w:t>
      </w:r>
      <w:r w:rsidR="006D4031" w:rsidRPr="002C5377">
        <w:rPr>
          <w:rFonts w:ascii="Simplified Arabic" w:hAnsi="Simplified Arabic" w:cs="Simplified Arabic" w:hint="cs"/>
          <w:sz w:val="28"/>
          <w:szCs w:val="28"/>
          <w:rtl/>
          <w:lang w:bidi="ar-MA"/>
        </w:rPr>
        <w:t>نقطة انطلاقة، فسؤال المنهج ليس سؤالا صعبا، هو صعب</w:t>
      </w:r>
      <w:r w:rsidR="002C5377" w:rsidRPr="002C5377">
        <w:rPr>
          <w:rFonts w:ascii="Simplified Arabic" w:hAnsi="Simplified Arabic" w:cs="Simplified Arabic" w:hint="cs"/>
          <w:sz w:val="28"/>
          <w:szCs w:val="28"/>
          <w:rtl/>
          <w:lang w:bidi="ar-MA"/>
        </w:rPr>
        <w:t xml:space="preserve"> فقط</w:t>
      </w:r>
      <w:r w:rsidR="006D4031" w:rsidRPr="002C5377">
        <w:rPr>
          <w:rFonts w:ascii="Simplified Arabic" w:hAnsi="Simplified Arabic" w:cs="Simplified Arabic" w:hint="cs"/>
          <w:sz w:val="28"/>
          <w:szCs w:val="28"/>
          <w:rtl/>
          <w:lang w:bidi="ar-MA"/>
        </w:rPr>
        <w:t xml:space="preserve"> لأن الان</w:t>
      </w:r>
      <w:r>
        <w:rPr>
          <w:rFonts w:ascii="Simplified Arabic" w:hAnsi="Simplified Arabic" w:cs="Simplified Arabic" w:hint="cs"/>
          <w:sz w:val="28"/>
          <w:szCs w:val="28"/>
          <w:rtl/>
          <w:lang w:bidi="ar-MA"/>
        </w:rPr>
        <w:t xml:space="preserve">طلاقة الأولى في البحث لم تتحق، </w:t>
      </w:r>
      <w:r w:rsidR="002C5377" w:rsidRPr="002C5377">
        <w:rPr>
          <w:rFonts w:ascii="Simplified Arabic" w:hAnsi="Simplified Arabic" w:cs="Simplified Arabic" w:hint="cs"/>
          <w:sz w:val="28"/>
          <w:szCs w:val="28"/>
          <w:rtl/>
          <w:lang w:bidi="ar-MA"/>
        </w:rPr>
        <w:t>إنها</w:t>
      </w:r>
      <w:r>
        <w:rPr>
          <w:rFonts w:ascii="Simplified Arabic" w:hAnsi="Simplified Arabic" w:cs="Simplified Arabic" w:hint="cs"/>
          <w:sz w:val="28"/>
          <w:szCs w:val="28"/>
          <w:rtl/>
          <w:lang w:bidi="ar-MA"/>
        </w:rPr>
        <w:t xml:space="preserve"> </w:t>
      </w:r>
      <w:r w:rsidR="002C5377" w:rsidRPr="002C5377">
        <w:rPr>
          <w:rFonts w:ascii="Simplified Arabic" w:hAnsi="Simplified Arabic" w:cs="Simplified Arabic" w:hint="cs"/>
          <w:sz w:val="28"/>
          <w:szCs w:val="28"/>
          <w:rtl/>
          <w:lang w:bidi="ar-MA"/>
        </w:rPr>
        <w:t>عقدة الانطلاق،</w:t>
      </w:r>
      <w:r w:rsidR="006D4031" w:rsidRPr="002C5377">
        <w:rPr>
          <w:rFonts w:ascii="Simplified Arabic" w:hAnsi="Simplified Arabic" w:cs="Simplified Arabic" w:hint="cs"/>
          <w:sz w:val="28"/>
          <w:szCs w:val="28"/>
          <w:rtl/>
          <w:lang w:bidi="ar-MA"/>
        </w:rPr>
        <w:t xml:space="preserve"> عقدة فتح حوار مع موضوع البحث.</w:t>
      </w:r>
      <w:r>
        <w:rPr>
          <w:rFonts w:ascii="Simplified Arabic" w:hAnsi="Simplified Arabic" w:cs="Simplified Arabic" w:hint="cs"/>
          <w:sz w:val="28"/>
          <w:szCs w:val="28"/>
          <w:rtl/>
          <w:lang w:bidi="ar-MA"/>
        </w:rPr>
        <w:t xml:space="preserve"> </w:t>
      </w:r>
      <w:r w:rsidR="006D4031" w:rsidRPr="002C5377">
        <w:rPr>
          <w:rFonts w:ascii="Simplified Arabic" w:hAnsi="Simplified Arabic" w:cs="Simplified Arabic" w:hint="cs"/>
          <w:sz w:val="28"/>
          <w:szCs w:val="28"/>
          <w:rtl/>
          <w:lang w:bidi="ar-MA"/>
        </w:rPr>
        <w:t xml:space="preserve">وبالتالي تم اختيار </w:t>
      </w:r>
      <w:r w:rsidR="00B84A84">
        <w:rPr>
          <w:rFonts w:ascii="Simplified Arabic" w:hAnsi="Simplified Arabic" w:cs="Simplified Arabic" w:hint="cs"/>
          <w:sz w:val="28"/>
          <w:szCs w:val="28"/>
          <w:rtl/>
          <w:lang w:bidi="ar-MA"/>
        </w:rPr>
        <w:t>ال</w:t>
      </w:r>
      <w:r w:rsidR="006D4031" w:rsidRPr="002C5377">
        <w:rPr>
          <w:rFonts w:ascii="Simplified Arabic" w:hAnsi="Simplified Arabic" w:cs="Simplified Arabic" w:hint="cs"/>
          <w:sz w:val="28"/>
          <w:szCs w:val="28"/>
          <w:rtl/>
          <w:lang w:bidi="ar-MA"/>
        </w:rPr>
        <w:t xml:space="preserve">تفكيك لأن أول ما ينبغي أن يقوم به الطالب هو تعلم التفكيك، تفكيك العنوان </w:t>
      </w:r>
      <w:r w:rsidR="006D4031" w:rsidRPr="002C5377">
        <w:rPr>
          <w:rFonts w:ascii="Simplified Arabic" w:hAnsi="Simplified Arabic" w:cs="Simplified Arabic"/>
          <w:sz w:val="28"/>
          <w:szCs w:val="28"/>
          <w:lang w:bidi="ar-MA"/>
        </w:rPr>
        <w:t>Décodage</w:t>
      </w:r>
      <w:r w:rsidR="006D4031" w:rsidRPr="002C5377">
        <w:rPr>
          <w:rFonts w:ascii="Simplified Arabic" w:hAnsi="Simplified Arabic" w:cs="Simplified Arabic" w:hint="cs"/>
          <w:sz w:val="28"/>
          <w:szCs w:val="28"/>
          <w:rtl/>
          <w:lang w:bidi="ar-MA"/>
        </w:rPr>
        <w:t>. فلماذا التفكيك؟</w:t>
      </w:r>
    </w:p>
    <w:p w14:paraId="2C9BB8D1" w14:textId="77777777" w:rsidR="001963BE" w:rsidRDefault="00B734CF" w:rsidP="001963BE">
      <w:pPr>
        <w:bidi/>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إن </w:t>
      </w:r>
      <w:r w:rsidRPr="002C5377">
        <w:rPr>
          <w:rFonts w:ascii="Simplified Arabic" w:hAnsi="Simplified Arabic" w:cs="Simplified Arabic" w:hint="cs"/>
          <w:sz w:val="28"/>
          <w:szCs w:val="28"/>
          <w:rtl/>
          <w:lang w:bidi="ar-MA"/>
        </w:rPr>
        <w:t>أكبر تحدي لمسته</w:t>
      </w:r>
      <w:r>
        <w:rPr>
          <w:rFonts w:ascii="Simplified Arabic" w:hAnsi="Simplified Arabic" w:cs="Simplified Arabic" w:hint="cs"/>
          <w:sz w:val="28"/>
          <w:szCs w:val="28"/>
          <w:rtl/>
          <w:lang w:bidi="ar-MA"/>
        </w:rPr>
        <w:t xml:space="preserve"> ولامسته</w:t>
      </w:r>
      <w:r w:rsidRPr="002C5377">
        <w:rPr>
          <w:rFonts w:ascii="Simplified Arabic" w:hAnsi="Simplified Arabic" w:cs="Simplified Arabic" w:hint="cs"/>
          <w:sz w:val="28"/>
          <w:szCs w:val="28"/>
          <w:rtl/>
          <w:lang w:bidi="ar-MA"/>
        </w:rPr>
        <w:t xml:space="preserve"> من خلال الطلبة الذين </w:t>
      </w:r>
      <w:r>
        <w:rPr>
          <w:rFonts w:ascii="Simplified Arabic" w:hAnsi="Simplified Arabic" w:cs="Simplified Arabic" w:hint="cs"/>
          <w:sz w:val="28"/>
          <w:szCs w:val="28"/>
          <w:rtl/>
          <w:lang w:bidi="ar-MA"/>
        </w:rPr>
        <w:t xml:space="preserve">أعمل على تأطيرهم سواء بالماستر أو الدكتوراة، هو </w:t>
      </w:r>
      <w:r w:rsidRPr="002C5377">
        <w:rPr>
          <w:rFonts w:ascii="Simplified Arabic" w:hAnsi="Simplified Arabic" w:cs="Simplified Arabic" w:hint="cs"/>
          <w:sz w:val="28"/>
          <w:szCs w:val="28"/>
          <w:rtl/>
          <w:lang w:bidi="ar-MA"/>
        </w:rPr>
        <w:t xml:space="preserve">إيجاد نقطة البدء من خلال إيجاد الكلمة المفتاح </w:t>
      </w:r>
      <w:r w:rsidRPr="002C5377">
        <w:rPr>
          <w:rFonts w:ascii="Simplified Arabic" w:hAnsi="Simplified Arabic" w:cs="Simplified Arabic"/>
          <w:sz w:val="28"/>
          <w:szCs w:val="28"/>
          <w:lang w:bidi="ar-MA"/>
        </w:rPr>
        <w:t>Le mot clé</w:t>
      </w:r>
      <w:r>
        <w:rPr>
          <w:rFonts w:ascii="Simplified Arabic" w:hAnsi="Simplified Arabic" w:cs="Simplified Arabic" w:hint="cs"/>
          <w:sz w:val="28"/>
          <w:szCs w:val="28"/>
          <w:rtl/>
          <w:lang w:bidi="ar-MA"/>
        </w:rPr>
        <w:t xml:space="preserve"> التي تعتبر مركز البحث الذي ن</w:t>
      </w:r>
      <w:r w:rsidRPr="002C5377">
        <w:rPr>
          <w:rFonts w:ascii="Simplified Arabic" w:hAnsi="Simplified Arabic" w:cs="Simplified Arabic" w:hint="cs"/>
          <w:sz w:val="28"/>
          <w:szCs w:val="28"/>
          <w:rtl/>
          <w:lang w:bidi="ar-MA"/>
        </w:rPr>
        <w:t>ريد القيام به</w:t>
      </w:r>
      <w:r w:rsidR="001963BE">
        <w:rPr>
          <w:rFonts w:ascii="Simplified Arabic" w:hAnsi="Simplified Arabic" w:cs="Simplified Arabic" w:hint="cs"/>
          <w:sz w:val="28"/>
          <w:szCs w:val="28"/>
          <w:rtl/>
          <w:lang w:bidi="ar-MA"/>
        </w:rPr>
        <w:t xml:space="preserve">. والتفكيك </w:t>
      </w:r>
      <w:r w:rsidR="006D4031" w:rsidRPr="002C5377">
        <w:rPr>
          <w:rFonts w:ascii="Simplified Arabic" w:hAnsi="Simplified Arabic" w:cs="Simplified Arabic" w:hint="cs"/>
          <w:sz w:val="28"/>
          <w:szCs w:val="28"/>
          <w:rtl/>
          <w:lang w:bidi="ar-MA"/>
        </w:rPr>
        <w:t xml:space="preserve">يساعد </w:t>
      </w:r>
      <w:r>
        <w:rPr>
          <w:rFonts w:ascii="Simplified Arabic" w:hAnsi="Simplified Arabic" w:cs="Simplified Arabic" w:hint="cs"/>
          <w:sz w:val="28"/>
          <w:szCs w:val="28"/>
          <w:rtl/>
          <w:lang w:bidi="ar-MA"/>
        </w:rPr>
        <w:t xml:space="preserve">التفكيك </w:t>
      </w:r>
      <w:r w:rsidR="006D4031" w:rsidRPr="002C5377">
        <w:rPr>
          <w:rFonts w:ascii="Simplified Arabic" w:hAnsi="Simplified Arabic" w:cs="Simplified Arabic" w:hint="cs"/>
          <w:sz w:val="28"/>
          <w:szCs w:val="28"/>
          <w:rtl/>
          <w:lang w:bidi="ar-MA"/>
        </w:rPr>
        <w:t>على</w:t>
      </w:r>
      <w:r w:rsidR="001963BE">
        <w:rPr>
          <w:rFonts w:ascii="Simplified Arabic" w:hAnsi="Simplified Arabic" w:cs="Simplified Arabic" w:hint="cs"/>
          <w:sz w:val="28"/>
          <w:szCs w:val="28"/>
          <w:rtl/>
          <w:lang w:bidi="ar-MA"/>
        </w:rPr>
        <w:t xml:space="preserve"> التغلب على هذه الصعوبة الأولية.</w:t>
      </w:r>
      <w:r w:rsidR="00E3551A" w:rsidRPr="002C5377">
        <w:rPr>
          <w:rFonts w:ascii="Simplified Arabic" w:hAnsi="Simplified Arabic" w:cs="Simplified Arabic" w:hint="cs"/>
          <w:sz w:val="28"/>
          <w:szCs w:val="28"/>
          <w:rtl/>
          <w:lang w:bidi="ar-MA"/>
        </w:rPr>
        <w:t xml:space="preserve"> </w:t>
      </w:r>
    </w:p>
    <w:p w14:paraId="6D0DE7D0" w14:textId="77777777" w:rsidR="0009509A" w:rsidRDefault="001963BE" w:rsidP="0009509A">
      <w:pPr>
        <w:bidi/>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تتضح هذه الصعوبة أيضا من خلال </w:t>
      </w:r>
      <w:r w:rsidR="00E3551A" w:rsidRPr="002C5377">
        <w:rPr>
          <w:rFonts w:ascii="Simplified Arabic" w:hAnsi="Simplified Arabic" w:cs="Simplified Arabic" w:hint="cs"/>
          <w:sz w:val="28"/>
          <w:szCs w:val="28"/>
          <w:rtl/>
          <w:lang w:bidi="ar-MA"/>
        </w:rPr>
        <w:t>الأسئلة</w:t>
      </w:r>
      <w:r>
        <w:rPr>
          <w:rFonts w:ascii="Simplified Arabic" w:hAnsi="Simplified Arabic" w:cs="Simplified Arabic" w:hint="cs"/>
          <w:sz w:val="28"/>
          <w:szCs w:val="28"/>
          <w:rtl/>
          <w:lang w:bidi="ar-MA"/>
        </w:rPr>
        <w:t xml:space="preserve"> التي طرحتموها في مداخلاتكم ، حيث </w:t>
      </w:r>
      <w:r w:rsidR="00E3551A" w:rsidRPr="002C5377">
        <w:rPr>
          <w:rFonts w:ascii="Simplified Arabic" w:hAnsi="Simplified Arabic" w:cs="Simplified Arabic" w:hint="cs"/>
          <w:sz w:val="28"/>
          <w:szCs w:val="28"/>
          <w:rtl/>
          <w:lang w:bidi="ar-MA"/>
        </w:rPr>
        <w:t xml:space="preserve">تبين بأن هناك من لازال </w:t>
      </w:r>
      <w:r>
        <w:rPr>
          <w:rFonts w:ascii="Simplified Arabic" w:hAnsi="Simplified Arabic" w:cs="Simplified Arabic" w:hint="cs"/>
          <w:sz w:val="28"/>
          <w:szCs w:val="28"/>
          <w:rtl/>
          <w:lang w:bidi="ar-MA"/>
        </w:rPr>
        <w:t>يعيش التيه ولم يجد نقطة البدء</w:t>
      </w:r>
      <w:r w:rsidR="00E3551A" w:rsidRPr="002C5377">
        <w:rPr>
          <w:rFonts w:ascii="Simplified Arabic" w:hAnsi="Simplified Arabic" w:cs="Simplified Arabic" w:hint="cs"/>
          <w:sz w:val="28"/>
          <w:szCs w:val="28"/>
          <w:rtl/>
          <w:lang w:bidi="ar-MA"/>
        </w:rPr>
        <w:t xml:space="preserve">. وعموما يمكن تفييئ الطلبة </w:t>
      </w:r>
      <w:r>
        <w:rPr>
          <w:rFonts w:ascii="Simplified Arabic" w:hAnsi="Simplified Arabic" w:cs="Simplified Arabic" w:hint="cs"/>
          <w:sz w:val="28"/>
          <w:szCs w:val="28"/>
          <w:rtl/>
          <w:lang w:bidi="ar-MA"/>
        </w:rPr>
        <w:t xml:space="preserve">من خلال الأسئلة إلى ثلاثة أصناف، صنف </w:t>
      </w:r>
      <w:r w:rsidR="00E3551A" w:rsidRPr="001963BE">
        <w:rPr>
          <w:rFonts w:ascii="Simplified Arabic" w:hAnsi="Simplified Arabic" w:cs="Simplified Arabic" w:hint="cs"/>
          <w:sz w:val="28"/>
          <w:szCs w:val="28"/>
          <w:rtl/>
          <w:lang w:bidi="ar-MA"/>
        </w:rPr>
        <w:t>فكرة البحث الأولى واضحة بالنسبة إليهم،</w:t>
      </w:r>
      <w:r>
        <w:rPr>
          <w:rFonts w:ascii="Simplified Arabic" w:hAnsi="Simplified Arabic" w:cs="Simplified Arabic" w:hint="cs"/>
          <w:sz w:val="28"/>
          <w:szCs w:val="28"/>
          <w:rtl/>
          <w:lang w:bidi="ar-MA"/>
        </w:rPr>
        <w:t xml:space="preserve"> وصنف </w:t>
      </w:r>
      <w:r w:rsidR="00E3551A" w:rsidRPr="001963BE">
        <w:rPr>
          <w:rFonts w:ascii="Simplified Arabic" w:hAnsi="Simplified Arabic" w:cs="Simplified Arabic" w:hint="cs"/>
          <w:sz w:val="28"/>
          <w:szCs w:val="28"/>
          <w:rtl/>
          <w:lang w:bidi="ar-MA"/>
        </w:rPr>
        <w:t>فكرة المشروع غير واضحة</w:t>
      </w:r>
      <w:r>
        <w:rPr>
          <w:rFonts w:ascii="Simplified Arabic" w:hAnsi="Simplified Arabic" w:cs="Simplified Arabic" w:hint="cs"/>
          <w:sz w:val="28"/>
          <w:szCs w:val="28"/>
          <w:rtl/>
          <w:lang w:bidi="ar-MA"/>
        </w:rPr>
        <w:t xml:space="preserve"> بالنسبة إليهم</w:t>
      </w:r>
      <w:r w:rsidR="00E3551A" w:rsidRPr="001963BE">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أو </w:t>
      </w:r>
      <w:r w:rsidR="00E3551A" w:rsidRPr="001963BE">
        <w:rPr>
          <w:rFonts w:ascii="Simplified Arabic" w:hAnsi="Simplified Arabic" w:cs="Simplified Arabic" w:hint="cs"/>
          <w:sz w:val="28"/>
          <w:szCs w:val="28"/>
          <w:rtl/>
          <w:lang w:bidi="ar-MA"/>
        </w:rPr>
        <w:t xml:space="preserve">أنهم </w:t>
      </w:r>
      <w:r>
        <w:rPr>
          <w:rFonts w:ascii="Simplified Arabic" w:hAnsi="Simplified Arabic" w:cs="Simplified Arabic" w:hint="cs"/>
          <w:sz w:val="28"/>
          <w:szCs w:val="28"/>
          <w:rtl/>
          <w:lang w:bidi="ar-MA"/>
        </w:rPr>
        <w:t xml:space="preserve">تركوا الفكرة الأساسية وقدموا فكرة غير مناسب، والصنف الثالث يجد </w:t>
      </w:r>
      <w:r w:rsidR="00E3551A">
        <w:rPr>
          <w:rFonts w:ascii="Simplified Arabic" w:hAnsi="Simplified Arabic" w:cs="Simplified Arabic" w:hint="cs"/>
          <w:sz w:val="28"/>
          <w:szCs w:val="28"/>
          <w:rtl/>
          <w:lang w:bidi="ar-MA"/>
        </w:rPr>
        <w:t>صع</w:t>
      </w:r>
      <w:r>
        <w:rPr>
          <w:rFonts w:ascii="Simplified Arabic" w:hAnsi="Simplified Arabic" w:cs="Simplified Arabic" w:hint="cs"/>
          <w:sz w:val="28"/>
          <w:szCs w:val="28"/>
          <w:rtl/>
          <w:lang w:bidi="ar-MA"/>
        </w:rPr>
        <w:t>و</w:t>
      </w:r>
      <w:r w:rsidR="00E3551A">
        <w:rPr>
          <w:rFonts w:ascii="Simplified Arabic" w:hAnsi="Simplified Arabic" w:cs="Simplified Arabic" w:hint="cs"/>
          <w:sz w:val="28"/>
          <w:szCs w:val="28"/>
          <w:rtl/>
          <w:lang w:bidi="ar-MA"/>
        </w:rPr>
        <w:t>ب</w:t>
      </w:r>
      <w:r>
        <w:rPr>
          <w:rFonts w:ascii="Simplified Arabic" w:hAnsi="Simplified Arabic" w:cs="Simplified Arabic" w:hint="cs"/>
          <w:sz w:val="28"/>
          <w:szCs w:val="28"/>
          <w:rtl/>
          <w:lang w:bidi="ar-MA"/>
        </w:rPr>
        <w:t>ة كبيرة في</w:t>
      </w:r>
      <w:r w:rsidR="00E3551A">
        <w:rPr>
          <w:rFonts w:ascii="Simplified Arabic" w:hAnsi="Simplified Arabic" w:cs="Simplified Arabic" w:hint="cs"/>
          <w:sz w:val="28"/>
          <w:szCs w:val="28"/>
          <w:rtl/>
          <w:lang w:bidi="ar-MA"/>
        </w:rPr>
        <w:t xml:space="preserve"> الإجابة عن </w:t>
      </w:r>
      <w:r>
        <w:rPr>
          <w:rFonts w:ascii="Simplified Arabic" w:hAnsi="Simplified Arabic" w:cs="Simplified Arabic" w:hint="cs"/>
          <w:sz w:val="28"/>
          <w:szCs w:val="28"/>
          <w:rtl/>
          <w:lang w:bidi="ar-MA"/>
        </w:rPr>
        <w:t>سؤال ما هو موضوع بحثك؟</w:t>
      </w:r>
      <w:r w:rsidR="00E3551A" w:rsidRPr="002C5377">
        <w:rPr>
          <w:rFonts w:ascii="Simplified Arabic" w:hAnsi="Simplified Arabic" w:cs="Simplified Arabic" w:hint="cs"/>
          <w:sz w:val="28"/>
          <w:szCs w:val="28"/>
          <w:rtl/>
          <w:lang w:bidi="ar-MA"/>
        </w:rPr>
        <w:t xml:space="preserve">هذه التحديات الأساسية </w:t>
      </w:r>
      <w:r w:rsidR="0009509A">
        <w:rPr>
          <w:rFonts w:ascii="Simplified Arabic" w:hAnsi="Simplified Arabic" w:cs="Simplified Arabic" w:hint="cs"/>
          <w:sz w:val="28"/>
          <w:szCs w:val="28"/>
          <w:rtl/>
          <w:lang w:bidi="ar-MA"/>
        </w:rPr>
        <w:t>لا تزال قائمة</w:t>
      </w:r>
      <w:r w:rsidR="00E3551A" w:rsidRPr="002C5377">
        <w:rPr>
          <w:rFonts w:ascii="Simplified Arabic" w:hAnsi="Simplified Arabic" w:cs="Simplified Arabic" w:hint="cs"/>
          <w:sz w:val="28"/>
          <w:szCs w:val="28"/>
          <w:rtl/>
          <w:lang w:bidi="ar-MA"/>
        </w:rPr>
        <w:t xml:space="preserve"> رغم الكم الهائل من الكتب والمقالات والدلائل حول من</w:t>
      </w:r>
      <w:r w:rsidR="0009509A">
        <w:rPr>
          <w:rFonts w:ascii="Simplified Arabic" w:hAnsi="Simplified Arabic" w:cs="Simplified Arabic" w:hint="cs"/>
          <w:sz w:val="28"/>
          <w:szCs w:val="28"/>
          <w:rtl/>
          <w:lang w:bidi="ar-MA"/>
        </w:rPr>
        <w:t xml:space="preserve">اهج البحث. </w:t>
      </w:r>
    </w:p>
    <w:p w14:paraId="4983181D" w14:textId="77777777" w:rsidR="0009509A" w:rsidRDefault="00E3551A" w:rsidP="0009509A">
      <w:pPr>
        <w:bidi/>
        <w:jc w:val="both"/>
        <w:rPr>
          <w:rFonts w:ascii="Simplified Arabic" w:hAnsi="Simplified Arabic" w:cs="Simplified Arabic"/>
          <w:sz w:val="28"/>
          <w:szCs w:val="28"/>
          <w:rtl/>
          <w:lang w:bidi="ar-MA"/>
        </w:rPr>
      </w:pPr>
      <w:r w:rsidRPr="002C5377">
        <w:rPr>
          <w:rFonts w:ascii="Simplified Arabic" w:hAnsi="Simplified Arabic" w:cs="Simplified Arabic" w:hint="cs"/>
          <w:sz w:val="28"/>
          <w:szCs w:val="28"/>
          <w:rtl/>
          <w:lang w:bidi="ar-MA"/>
        </w:rPr>
        <w:t xml:space="preserve">ورغم المداخلات القيمة </w:t>
      </w:r>
      <w:r w:rsidR="0009509A">
        <w:rPr>
          <w:rFonts w:ascii="Simplified Arabic" w:hAnsi="Simplified Arabic" w:cs="Simplified Arabic" w:hint="cs"/>
          <w:sz w:val="28"/>
          <w:szCs w:val="28"/>
          <w:rtl/>
          <w:lang w:bidi="ar-MA"/>
        </w:rPr>
        <w:t>التي قدمها السادة الأ</w:t>
      </w:r>
      <w:r w:rsidRPr="002C5377">
        <w:rPr>
          <w:rFonts w:ascii="Simplified Arabic" w:hAnsi="Simplified Arabic" w:cs="Simplified Arabic" w:hint="cs"/>
          <w:sz w:val="28"/>
          <w:szCs w:val="28"/>
          <w:rtl/>
          <w:lang w:bidi="ar-MA"/>
        </w:rPr>
        <w:t xml:space="preserve">ساتذة </w:t>
      </w:r>
      <w:r w:rsidR="0009509A">
        <w:rPr>
          <w:rFonts w:ascii="Simplified Arabic" w:hAnsi="Simplified Arabic" w:cs="Simplified Arabic" w:hint="cs"/>
          <w:sz w:val="28"/>
          <w:szCs w:val="28"/>
          <w:rtl/>
          <w:lang w:bidi="ar-MA"/>
        </w:rPr>
        <w:t xml:space="preserve">في هذه الدورة، لا يزال الكثير من التشويش </w:t>
      </w:r>
      <w:r w:rsidRPr="002C5377">
        <w:rPr>
          <w:rFonts w:ascii="Simplified Arabic" w:hAnsi="Simplified Arabic" w:cs="Simplified Arabic" w:hint="cs"/>
          <w:sz w:val="28"/>
          <w:szCs w:val="28"/>
          <w:rtl/>
          <w:lang w:bidi="ar-MA"/>
        </w:rPr>
        <w:t xml:space="preserve">والاضطراب </w:t>
      </w:r>
      <w:r w:rsidR="00235B8E" w:rsidRPr="002C5377">
        <w:rPr>
          <w:rFonts w:ascii="Simplified Arabic" w:hAnsi="Simplified Arabic" w:cs="Simplified Arabic" w:hint="cs"/>
          <w:sz w:val="28"/>
          <w:szCs w:val="28"/>
          <w:rtl/>
          <w:lang w:bidi="ar-MA"/>
        </w:rPr>
        <w:t xml:space="preserve">والتيه عند </w:t>
      </w:r>
      <w:r w:rsidR="0009509A">
        <w:rPr>
          <w:rFonts w:ascii="Simplified Arabic" w:hAnsi="Simplified Arabic" w:cs="Simplified Arabic" w:hint="cs"/>
          <w:sz w:val="28"/>
          <w:szCs w:val="28"/>
          <w:rtl/>
          <w:lang w:bidi="ar-MA"/>
        </w:rPr>
        <w:t>الكثير من الطلبة،</w:t>
      </w:r>
      <w:r w:rsidR="00235B8E" w:rsidRPr="002C5377">
        <w:rPr>
          <w:rFonts w:ascii="Simplified Arabic" w:hAnsi="Simplified Arabic" w:cs="Simplified Arabic" w:hint="cs"/>
          <w:sz w:val="28"/>
          <w:szCs w:val="28"/>
          <w:rtl/>
          <w:lang w:bidi="ar-MA"/>
        </w:rPr>
        <w:t xml:space="preserve"> وهذا بدوره مهم.</w:t>
      </w:r>
      <w:r w:rsidR="0009509A">
        <w:rPr>
          <w:rFonts w:ascii="Simplified Arabic" w:hAnsi="Simplified Arabic" w:cs="Simplified Arabic" w:hint="cs"/>
          <w:sz w:val="28"/>
          <w:szCs w:val="28"/>
          <w:rtl/>
          <w:lang w:bidi="ar-MA"/>
        </w:rPr>
        <w:t xml:space="preserve"> وهدفنا اليوم هو تعزيز الاست</w:t>
      </w:r>
      <w:r w:rsidR="00235B8E" w:rsidRPr="00A83BC5">
        <w:rPr>
          <w:rFonts w:ascii="Simplified Arabic" w:hAnsi="Simplified Arabic" w:cs="Simplified Arabic" w:hint="cs"/>
          <w:sz w:val="28"/>
          <w:szCs w:val="28"/>
          <w:rtl/>
          <w:lang w:bidi="ar-MA"/>
        </w:rPr>
        <w:t>فادة من المحاضرات السابقة</w:t>
      </w:r>
      <w:r w:rsidR="0009509A">
        <w:rPr>
          <w:rFonts w:ascii="Simplified Arabic" w:hAnsi="Simplified Arabic" w:cs="Simplified Arabic" w:hint="cs"/>
          <w:sz w:val="28"/>
          <w:szCs w:val="28"/>
          <w:rtl/>
          <w:lang w:bidi="ar-MA"/>
        </w:rPr>
        <w:t>،</w:t>
      </w:r>
      <w:r w:rsidR="00F15B1F" w:rsidRPr="00A83BC5">
        <w:rPr>
          <w:rFonts w:ascii="Simplified Arabic" w:hAnsi="Simplified Arabic" w:cs="Simplified Arabic" w:hint="cs"/>
          <w:sz w:val="28"/>
          <w:szCs w:val="28"/>
          <w:rtl/>
          <w:lang w:bidi="ar-MA"/>
        </w:rPr>
        <w:t> </w:t>
      </w:r>
      <w:r w:rsidR="0001427D" w:rsidRPr="00A83BC5">
        <w:rPr>
          <w:rFonts w:ascii="Simplified Arabic" w:hAnsi="Simplified Arabic" w:cs="Simplified Arabic" w:hint="cs"/>
          <w:sz w:val="28"/>
          <w:szCs w:val="28"/>
          <w:rtl/>
          <w:lang w:bidi="ar-MA"/>
        </w:rPr>
        <w:t>والتخفيف من هذا الوضع وإيجاد طريق للتقدم في البحوث.</w:t>
      </w:r>
      <w:r w:rsidR="0009509A">
        <w:rPr>
          <w:rFonts w:ascii="Simplified Arabic" w:hAnsi="Simplified Arabic" w:cs="Simplified Arabic" w:hint="cs"/>
          <w:sz w:val="28"/>
          <w:szCs w:val="28"/>
          <w:rtl/>
          <w:lang w:bidi="ar-MA"/>
        </w:rPr>
        <w:t xml:space="preserve"> </w:t>
      </w:r>
      <w:r w:rsidR="0001427D" w:rsidRPr="00A83BC5">
        <w:rPr>
          <w:rFonts w:ascii="Simplified Arabic" w:hAnsi="Simplified Arabic" w:cs="Simplified Arabic" w:hint="cs"/>
          <w:sz w:val="28"/>
          <w:szCs w:val="28"/>
          <w:rtl/>
          <w:lang w:bidi="ar-MA"/>
        </w:rPr>
        <w:t>و</w:t>
      </w:r>
      <w:r w:rsidR="00A83BC5">
        <w:rPr>
          <w:rFonts w:ascii="Simplified Arabic" w:hAnsi="Simplified Arabic" w:cs="Simplified Arabic" w:hint="cs"/>
          <w:sz w:val="28"/>
          <w:szCs w:val="28"/>
          <w:rtl/>
          <w:lang w:bidi="ar-MA"/>
        </w:rPr>
        <w:t xml:space="preserve">نرى أن </w:t>
      </w:r>
      <w:r w:rsidR="0001427D" w:rsidRPr="00A83BC5">
        <w:rPr>
          <w:rFonts w:ascii="Simplified Arabic" w:hAnsi="Simplified Arabic" w:cs="Simplified Arabic" w:hint="cs"/>
          <w:sz w:val="28"/>
          <w:szCs w:val="28"/>
          <w:rtl/>
          <w:lang w:bidi="ar-MA"/>
        </w:rPr>
        <w:t xml:space="preserve">التفكيك من أهم مداخل </w:t>
      </w:r>
      <w:r w:rsidR="0009509A">
        <w:rPr>
          <w:rFonts w:ascii="Simplified Arabic" w:hAnsi="Simplified Arabic" w:cs="Simplified Arabic" w:hint="cs"/>
          <w:sz w:val="28"/>
          <w:szCs w:val="28"/>
          <w:rtl/>
          <w:lang w:bidi="ar-MA"/>
        </w:rPr>
        <w:t>الفهم والاستيعاب</w:t>
      </w:r>
      <w:r w:rsidR="0001427D" w:rsidRPr="00A83BC5">
        <w:rPr>
          <w:rFonts w:ascii="Simplified Arabic" w:hAnsi="Simplified Arabic" w:cs="Simplified Arabic" w:hint="cs"/>
          <w:sz w:val="28"/>
          <w:szCs w:val="28"/>
          <w:rtl/>
          <w:lang w:bidi="ar-MA"/>
        </w:rPr>
        <w:t>.</w:t>
      </w:r>
    </w:p>
    <w:p w14:paraId="4540EC9F" w14:textId="77777777" w:rsidR="0001427D" w:rsidRPr="0009509A" w:rsidRDefault="0009509A" w:rsidP="00930821">
      <w:pPr>
        <w:bidi/>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lastRenderedPageBreak/>
        <w:t xml:space="preserve">إن </w:t>
      </w:r>
      <w:r w:rsidR="0001427D" w:rsidRPr="0009509A">
        <w:rPr>
          <w:rFonts w:ascii="Simplified Arabic" w:hAnsi="Simplified Arabic" w:cs="Simplified Arabic" w:hint="cs"/>
          <w:sz w:val="28"/>
          <w:szCs w:val="28"/>
          <w:rtl/>
          <w:lang w:bidi="ar-MA"/>
        </w:rPr>
        <w:t xml:space="preserve">أول حاجة ينبغي أن يقوم بها الطالب </w:t>
      </w:r>
      <w:r w:rsidR="00930821">
        <w:rPr>
          <w:rFonts w:ascii="Simplified Arabic" w:hAnsi="Simplified Arabic" w:cs="Simplified Arabic" w:hint="cs"/>
          <w:sz w:val="28"/>
          <w:szCs w:val="28"/>
          <w:rtl/>
          <w:lang w:bidi="ar-MA"/>
        </w:rPr>
        <w:t xml:space="preserve">هي إقامة تواصل وحوار مع موضوع </w:t>
      </w:r>
      <w:r w:rsidR="0001427D" w:rsidRPr="0009509A">
        <w:rPr>
          <w:rFonts w:ascii="Simplified Arabic" w:hAnsi="Simplified Arabic" w:cs="Simplified Arabic" w:hint="cs"/>
          <w:sz w:val="28"/>
          <w:szCs w:val="28"/>
          <w:rtl/>
          <w:lang w:bidi="ar-MA"/>
        </w:rPr>
        <w:t>بحث</w:t>
      </w:r>
      <w:r w:rsidR="00930821">
        <w:rPr>
          <w:rFonts w:ascii="Simplified Arabic" w:hAnsi="Simplified Arabic" w:cs="Simplified Arabic" w:hint="cs"/>
          <w:sz w:val="28"/>
          <w:szCs w:val="28"/>
          <w:rtl/>
          <w:lang w:bidi="ar-MA"/>
        </w:rPr>
        <w:t xml:space="preserve">ه، </w:t>
      </w:r>
      <w:r w:rsidR="00A83BC5" w:rsidRPr="0009509A">
        <w:rPr>
          <w:rFonts w:ascii="Simplified Arabic" w:hAnsi="Simplified Arabic" w:cs="Simplified Arabic" w:hint="cs"/>
          <w:sz w:val="28"/>
          <w:szCs w:val="28"/>
          <w:rtl/>
          <w:lang w:bidi="ar-MA"/>
        </w:rPr>
        <w:t>و</w:t>
      </w:r>
      <w:r w:rsidR="00930821">
        <w:rPr>
          <w:rFonts w:ascii="Simplified Arabic" w:hAnsi="Simplified Arabic" w:cs="Simplified Arabic" w:hint="cs"/>
          <w:sz w:val="28"/>
          <w:szCs w:val="28"/>
          <w:rtl/>
          <w:lang w:bidi="ar-MA"/>
        </w:rPr>
        <w:t xml:space="preserve"> </w:t>
      </w:r>
      <w:r w:rsidR="0001427D" w:rsidRPr="0009509A">
        <w:rPr>
          <w:rFonts w:ascii="Simplified Arabic" w:hAnsi="Simplified Arabic" w:cs="Simplified Arabic" w:hint="cs"/>
          <w:sz w:val="28"/>
          <w:szCs w:val="28"/>
          <w:rtl/>
          <w:lang w:bidi="ar-MA"/>
        </w:rPr>
        <w:t xml:space="preserve">الالية الأساسية </w:t>
      </w:r>
      <w:r w:rsidR="00930821">
        <w:rPr>
          <w:rFonts w:ascii="Simplified Arabic" w:hAnsi="Simplified Arabic" w:cs="Simplified Arabic" w:hint="cs"/>
          <w:sz w:val="28"/>
          <w:szCs w:val="28"/>
          <w:rtl/>
          <w:lang w:bidi="ar-MA"/>
        </w:rPr>
        <w:t xml:space="preserve">باعتقادنا </w:t>
      </w:r>
      <w:r w:rsidR="0001427D" w:rsidRPr="0009509A">
        <w:rPr>
          <w:rFonts w:ascii="Simplified Arabic" w:hAnsi="Simplified Arabic" w:cs="Simplified Arabic" w:hint="cs"/>
          <w:sz w:val="28"/>
          <w:szCs w:val="28"/>
          <w:rtl/>
          <w:lang w:bidi="ar-MA"/>
        </w:rPr>
        <w:t>هي العمل على تفكيك العنوان</w:t>
      </w:r>
      <w:r w:rsidR="00930821">
        <w:rPr>
          <w:rFonts w:ascii="Simplified Arabic" w:hAnsi="Simplified Arabic" w:cs="Simplified Arabic" w:hint="cs"/>
          <w:sz w:val="28"/>
          <w:szCs w:val="28"/>
          <w:rtl/>
          <w:lang w:bidi="ar-MA"/>
        </w:rPr>
        <w:t>،</w:t>
      </w:r>
      <w:r w:rsidR="0001427D" w:rsidRPr="0009509A">
        <w:rPr>
          <w:rFonts w:ascii="Simplified Arabic" w:hAnsi="Simplified Arabic" w:cs="Simplified Arabic" w:hint="cs"/>
          <w:sz w:val="28"/>
          <w:szCs w:val="28"/>
          <w:rtl/>
          <w:lang w:bidi="ar-MA"/>
        </w:rPr>
        <w:t xml:space="preserve"> وايجاد الكلمة المفتاح والمصطلح الأساسي</w:t>
      </w:r>
      <w:r w:rsidR="00930821">
        <w:rPr>
          <w:rFonts w:ascii="Simplified Arabic" w:hAnsi="Simplified Arabic" w:cs="Simplified Arabic" w:hint="cs"/>
          <w:sz w:val="28"/>
          <w:szCs w:val="28"/>
          <w:rtl/>
          <w:lang w:bidi="ar-MA"/>
        </w:rPr>
        <w:t xml:space="preserve"> في الموضوع</w:t>
      </w:r>
      <w:r w:rsidR="0001427D" w:rsidRPr="0009509A">
        <w:rPr>
          <w:rFonts w:ascii="Simplified Arabic" w:hAnsi="Simplified Arabic" w:cs="Simplified Arabic" w:hint="cs"/>
          <w:sz w:val="28"/>
          <w:szCs w:val="28"/>
          <w:rtl/>
          <w:lang w:bidi="ar-MA"/>
        </w:rPr>
        <w:t xml:space="preserve"> (قبل أن أسميه المفهوم)</w:t>
      </w:r>
      <w:r w:rsidR="00A83BC5" w:rsidRPr="0009509A">
        <w:rPr>
          <w:rFonts w:ascii="Simplified Arabic" w:hAnsi="Simplified Arabic" w:cs="Simplified Arabic" w:hint="cs"/>
          <w:sz w:val="28"/>
          <w:szCs w:val="28"/>
          <w:rtl/>
          <w:lang w:bidi="ar-MA"/>
        </w:rPr>
        <w:t xml:space="preserve">. </w:t>
      </w:r>
      <w:r w:rsidR="0001427D" w:rsidRPr="0009509A">
        <w:rPr>
          <w:rFonts w:ascii="Simplified Arabic" w:hAnsi="Simplified Arabic" w:cs="Simplified Arabic" w:hint="cs"/>
          <w:sz w:val="28"/>
          <w:szCs w:val="28"/>
          <w:rtl/>
          <w:lang w:bidi="ar-MA"/>
        </w:rPr>
        <w:t>وقد تم الاستناد في إعداد هذه المادة التي أتقاسمها معكم إلى مرجعين أساسيين</w:t>
      </w:r>
      <w:r w:rsidR="00930821">
        <w:rPr>
          <w:rFonts w:ascii="Simplified Arabic" w:hAnsi="Simplified Arabic" w:cs="Simplified Arabic" w:hint="cs"/>
          <w:sz w:val="28"/>
          <w:szCs w:val="28"/>
          <w:rtl/>
          <w:lang w:bidi="ar-MA"/>
        </w:rPr>
        <w:t xml:space="preserve"> وهما:</w:t>
      </w:r>
    </w:p>
    <w:p w14:paraId="66C272AA" w14:textId="77777777" w:rsidR="00930821" w:rsidRDefault="00930821" w:rsidP="00930821">
      <w:pPr>
        <w:pStyle w:val="FootnoteText"/>
        <w:numPr>
          <w:ilvl w:val="0"/>
          <w:numId w:val="5"/>
        </w:numPr>
      </w:pPr>
      <w:r>
        <w:t xml:space="preserve">Peter </w:t>
      </w:r>
      <w:proofErr w:type="spellStart"/>
      <w:r>
        <w:t>Stockinger</w:t>
      </w:r>
      <w:proofErr w:type="spellEnd"/>
      <w:r>
        <w:t>. Méthodologie pratique d’un projet de recherche. : Séminaire du Master LLCERCIM (CIM 4A 02C</w:t>
      </w:r>
      <w:proofErr w:type="gramStart"/>
      <w:r>
        <w:t>)..</w:t>
      </w:r>
      <w:proofErr w:type="gramEnd"/>
      <w:r>
        <w:t xml:space="preserve"> Master. Séminaire du Master LLCER-CIM (CIM 4A 02C)., Paris, France. 2016, pp.51. </w:t>
      </w:r>
      <w:proofErr w:type="gramStart"/>
      <w:r>
        <w:t>ffcel</w:t>
      </w:r>
      <w:proofErr w:type="gramEnd"/>
      <w:r>
        <w:t>-01369076v1f</w:t>
      </w:r>
    </w:p>
    <w:p w14:paraId="4CB5DAF8" w14:textId="77777777" w:rsidR="00A83BC5" w:rsidRPr="00930821" w:rsidRDefault="00930821" w:rsidP="00930821">
      <w:pPr>
        <w:pStyle w:val="FootnoteText"/>
        <w:numPr>
          <w:ilvl w:val="0"/>
          <w:numId w:val="5"/>
        </w:numPr>
      </w:pPr>
      <w:r w:rsidRPr="00930821">
        <w:t xml:space="preserve">Yvonne Giordano, Alain </w:t>
      </w:r>
      <w:proofErr w:type="spellStart"/>
      <w:r w:rsidRPr="00930821">
        <w:t>Jolibert</w:t>
      </w:r>
      <w:proofErr w:type="spellEnd"/>
      <w:r w:rsidRPr="00930821">
        <w:t>. Spécifier l'objet de la recherche. Méthodologie de la recherche. Réussir son mémoire ou sa thèse en sciences de gestion, Pearson Education, pp.47-86, 2012. </w:t>
      </w:r>
      <w:hyperlink r:id="rId7" w:tgtFrame="_blank" w:history="1">
        <w:r w:rsidRPr="00930821">
          <w:rPr>
            <w:rFonts w:ascii="Cambria Math" w:hAnsi="Cambria Math" w:cs="Cambria Math"/>
          </w:rPr>
          <w:t>⟨</w:t>
        </w:r>
        <w:r w:rsidRPr="00930821">
          <w:t>halshs-00439578v2</w:t>
        </w:r>
        <w:r w:rsidRPr="00930821">
          <w:rPr>
            <w:rFonts w:ascii="Cambria Math" w:hAnsi="Cambria Math" w:cs="Cambria Math"/>
          </w:rPr>
          <w:t>⟩</w:t>
        </w:r>
      </w:hyperlink>
    </w:p>
    <w:p w14:paraId="779E358E" w14:textId="77777777" w:rsidR="00786375" w:rsidRPr="00A83BC5" w:rsidRDefault="00A83BC5" w:rsidP="00930821">
      <w:pPr>
        <w:bidi/>
        <w:jc w:val="both"/>
        <w:rPr>
          <w:rFonts w:ascii="Simplified Arabic" w:hAnsi="Simplified Arabic" w:cs="Simplified Arabic"/>
          <w:sz w:val="28"/>
          <w:szCs w:val="28"/>
        </w:rPr>
      </w:pPr>
      <w:r>
        <w:rPr>
          <w:rFonts w:ascii="Simplified Arabic" w:hAnsi="Simplified Arabic" w:cs="Simplified Arabic" w:hint="cs"/>
          <w:sz w:val="28"/>
          <w:szCs w:val="28"/>
          <w:rtl/>
          <w:lang w:bidi="ar-MA"/>
        </w:rPr>
        <w:t>وهما</w:t>
      </w:r>
      <w:r w:rsidR="00DA6F97" w:rsidRPr="00A83BC5">
        <w:rPr>
          <w:rFonts w:ascii="Simplified Arabic" w:hAnsi="Simplified Arabic" w:cs="Simplified Arabic" w:hint="cs"/>
          <w:sz w:val="28"/>
          <w:szCs w:val="28"/>
          <w:rtl/>
          <w:lang w:bidi="ar-MA"/>
        </w:rPr>
        <w:t xml:space="preserve"> يتحدث</w:t>
      </w:r>
      <w:r>
        <w:rPr>
          <w:rFonts w:ascii="Simplified Arabic" w:hAnsi="Simplified Arabic" w:cs="Simplified Arabic" w:hint="cs"/>
          <w:sz w:val="28"/>
          <w:szCs w:val="28"/>
          <w:rtl/>
          <w:lang w:bidi="ar-MA"/>
        </w:rPr>
        <w:t>ان</w:t>
      </w:r>
      <w:r w:rsidR="00DA6F97" w:rsidRPr="00A83BC5">
        <w:rPr>
          <w:rFonts w:ascii="Simplified Arabic" w:hAnsi="Simplified Arabic" w:cs="Simplified Arabic" w:hint="cs"/>
          <w:sz w:val="28"/>
          <w:szCs w:val="28"/>
          <w:rtl/>
          <w:lang w:bidi="ar-MA"/>
        </w:rPr>
        <w:t xml:space="preserve"> عن المشروع </w:t>
      </w:r>
      <w:r>
        <w:rPr>
          <w:rFonts w:ascii="Simplified Arabic" w:hAnsi="Simplified Arabic" w:cs="Simplified Arabic" w:hint="cs"/>
          <w:sz w:val="28"/>
          <w:szCs w:val="28"/>
          <w:rtl/>
          <w:lang w:bidi="ar-MA"/>
        </w:rPr>
        <w:t xml:space="preserve">البحثي </w:t>
      </w:r>
      <w:r w:rsidR="00DA6F97" w:rsidRPr="00A83BC5">
        <w:rPr>
          <w:rFonts w:ascii="Simplified Arabic" w:hAnsi="Simplified Arabic" w:cs="Simplified Arabic" w:hint="cs"/>
          <w:sz w:val="28"/>
          <w:szCs w:val="28"/>
          <w:rtl/>
          <w:lang w:bidi="ar-MA"/>
        </w:rPr>
        <w:t xml:space="preserve">كاملا، </w:t>
      </w:r>
      <w:r>
        <w:rPr>
          <w:rFonts w:ascii="Simplified Arabic" w:hAnsi="Simplified Arabic" w:cs="Simplified Arabic" w:hint="cs"/>
          <w:sz w:val="28"/>
          <w:szCs w:val="28"/>
          <w:rtl/>
          <w:lang w:bidi="ar-MA"/>
        </w:rPr>
        <w:t>وقد اثرت</w:t>
      </w:r>
      <w:r w:rsidR="00930821">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التركيز في محطة اليوم ع</w:t>
      </w:r>
      <w:r w:rsidR="00DA6F97" w:rsidRPr="00A83BC5">
        <w:rPr>
          <w:rFonts w:ascii="Simplified Arabic" w:hAnsi="Simplified Arabic" w:cs="Simplified Arabic" w:hint="cs"/>
          <w:sz w:val="28"/>
          <w:szCs w:val="28"/>
          <w:rtl/>
          <w:lang w:bidi="ar-MA"/>
        </w:rPr>
        <w:t>لى مادة البحث</w:t>
      </w:r>
      <w:r w:rsidR="00930821">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و</w:t>
      </w:r>
      <w:r w:rsidR="00930821">
        <w:rPr>
          <w:rFonts w:ascii="Simplified Arabic" w:hAnsi="Simplified Arabic" w:cs="Simplified Arabic" w:hint="cs"/>
          <w:sz w:val="28"/>
          <w:szCs w:val="28"/>
          <w:rtl/>
          <w:lang w:bidi="ar-MA"/>
        </w:rPr>
        <w:t>بناء عليه</w:t>
      </w:r>
      <w:r w:rsidR="00786375" w:rsidRPr="00A83BC5">
        <w:rPr>
          <w:rFonts w:ascii="Simplified Arabic" w:hAnsi="Simplified Arabic" w:cs="Simplified Arabic" w:hint="cs"/>
          <w:sz w:val="28"/>
          <w:szCs w:val="28"/>
          <w:rtl/>
          <w:lang w:bidi="ar-MA"/>
        </w:rPr>
        <w:t xml:space="preserve"> حاولت بناء العناصر الأساسية المساعدة على </w:t>
      </w:r>
      <w:r w:rsidR="00930821" w:rsidRPr="00A83BC5">
        <w:rPr>
          <w:rFonts w:ascii="Simplified Arabic" w:hAnsi="Simplified Arabic" w:cs="Simplified Arabic" w:hint="cs"/>
          <w:sz w:val="28"/>
          <w:szCs w:val="28"/>
          <w:rtl/>
          <w:lang w:bidi="ar-MA"/>
        </w:rPr>
        <w:t>الإجابة</w:t>
      </w:r>
      <w:r w:rsidR="00786375" w:rsidRPr="00A83BC5">
        <w:rPr>
          <w:rFonts w:ascii="Simplified Arabic" w:hAnsi="Simplified Arabic" w:cs="Simplified Arabic" w:hint="cs"/>
          <w:sz w:val="28"/>
          <w:szCs w:val="28"/>
          <w:rtl/>
          <w:lang w:bidi="ar-MA"/>
        </w:rPr>
        <w:t xml:space="preserve"> على الحيرة والتحديات والهواجس التي يعيشها الطلبة في بحوثهم.</w:t>
      </w:r>
      <w:r w:rsidR="00930821">
        <w:rPr>
          <w:rFonts w:ascii="Simplified Arabic" w:hAnsi="Simplified Arabic" w:cs="Simplified Arabic" w:hint="cs"/>
          <w:sz w:val="28"/>
          <w:szCs w:val="28"/>
          <w:rtl/>
          <w:lang w:bidi="ar-MA"/>
        </w:rPr>
        <w:t xml:space="preserve"> </w:t>
      </w:r>
      <w:r w:rsidR="00786375" w:rsidRPr="00A83BC5">
        <w:rPr>
          <w:rFonts w:ascii="Simplified Arabic" w:hAnsi="Simplified Arabic" w:cs="Simplified Arabic" w:hint="cs"/>
          <w:sz w:val="28"/>
          <w:szCs w:val="28"/>
          <w:rtl/>
          <w:lang w:bidi="ar-MA"/>
        </w:rPr>
        <w:t>ولأبقى وفيا لمسألة التفكيك كمدخل لتحديد المفهوم، ثم تحديد المسار المنهجي للبحث</w:t>
      </w:r>
      <w:r>
        <w:rPr>
          <w:rFonts w:ascii="Simplified Arabic" w:hAnsi="Simplified Arabic" w:cs="Simplified Arabic" w:hint="cs"/>
          <w:sz w:val="28"/>
          <w:szCs w:val="28"/>
          <w:rtl/>
          <w:lang w:bidi="ar-MA"/>
        </w:rPr>
        <w:t xml:space="preserve">، أشير إلى أن </w:t>
      </w:r>
      <w:r w:rsidR="00786375" w:rsidRPr="00A83BC5">
        <w:rPr>
          <w:rFonts w:ascii="Simplified Arabic" w:hAnsi="Simplified Arabic" w:cs="Simplified Arabic" w:hint="cs"/>
          <w:sz w:val="28"/>
          <w:szCs w:val="28"/>
          <w:rtl/>
          <w:lang w:bidi="ar-MA"/>
        </w:rPr>
        <w:t>التفكيك يستند إلى عملية طرح الأسئلة</w:t>
      </w:r>
      <w:r>
        <w:rPr>
          <w:rFonts w:ascii="Simplified Arabic" w:hAnsi="Simplified Arabic" w:cs="Simplified Arabic" w:hint="cs"/>
          <w:sz w:val="28"/>
          <w:szCs w:val="28"/>
          <w:rtl/>
          <w:lang w:bidi="ar-MA"/>
        </w:rPr>
        <w:t>. ف</w:t>
      </w:r>
      <w:r w:rsidR="00786375" w:rsidRPr="00A83BC5">
        <w:rPr>
          <w:rFonts w:ascii="Simplified Arabic" w:hAnsi="Simplified Arabic" w:cs="Simplified Arabic" w:hint="cs"/>
          <w:sz w:val="28"/>
          <w:szCs w:val="28"/>
          <w:rtl/>
          <w:lang w:bidi="ar-MA"/>
        </w:rPr>
        <w:t>تواصلنا مع موضوعنا يجب أن يكون من خلال مجموعة من الأسئلة، والسؤال الأول البسيط هو ما هو مشروع البحث؟ ولماذا البحث أصلا؟ لماذا نقوم بالبحث؟</w:t>
      </w:r>
    </w:p>
    <w:p w14:paraId="0B798425" w14:textId="77777777" w:rsidR="00786375" w:rsidRPr="00A83BC5" w:rsidRDefault="00786375" w:rsidP="00930821">
      <w:pPr>
        <w:bidi/>
        <w:rPr>
          <w:rFonts w:ascii="Simplified Arabic" w:hAnsi="Simplified Arabic" w:cs="Simplified Arabic"/>
          <w:sz w:val="28"/>
          <w:szCs w:val="28"/>
        </w:rPr>
      </w:pPr>
      <w:r w:rsidRPr="00A83BC5">
        <w:rPr>
          <w:rFonts w:ascii="Simplified Arabic" w:hAnsi="Simplified Arabic" w:cs="Simplified Arabic" w:hint="cs"/>
          <w:sz w:val="28"/>
          <w:szCs w:val="28"/>
          <w:rtl/>
          <w:lang w:bidi="ar-MA"/>
        </w:rPr>
        <w:t>طبعا الجواب البديهي هو لأجل الحصول على شهادة، لكن ما يهمنا نحن، هو لماذا نبحث أصلا في</w:t>
      </w:r>
      <w:r w:rsidR="00930821">
        <w:rPr>
          <w:rFonts w:ascii="Simplified Arabic" w:hAnsi="Simplified Arabic" w:cs="Simplified Arabic" w:hint="cs"/>
          <w:sz w:val="28"/>
          <w:szCs w:val="28"/>
          <w:rtl/>
          <w:lang w:bidi="ar-MA"/>
        </w:rPr>
        <w:t xml:space="preserve"> </w:t>
      </w:r>
      <w:r w:rsidRPr="00A83BC5">
        <w:rPr>
          <w:rFonts w:ascii="Simplified Arabic" w:hAnsi="Simplified Arabic" w:cs="Simplified Arabic" w:hint="cs"/>
          <w:sz w:val="28"/>
          <w:szCs w:val="28"/>
          <w:rtl/>
          <w:lang w:bidi="ar-MA"/>
        </w:rPr>
        <w:t>موضوع معين.</w:t>
      </w:r>
      <w:r w:rsidR="00930821">
        <w:rPr>
          <w:rFonts w:ascii="Simplified Arabic" w:hAnsi="Simplified Arabic" w:cs="Simplified Arabic" w:hint="cs"/>
          <w:sz w:val="28"/>
          <w:szCs w:val="28"/>
          <w:rtl/>
          <w:lang w:bidi="ar-MA"/>
        </w:rPr>
        <w:t xml:space="preserve"> </w:t>
      </w:r>
      <w:r w:rsidR="00A83BC5">
        <w:rPr>
          <w:rFonts w:ascii="Simplified Arabic" w:hAnsi="Simplified Arabic" w:cs="Simplified Arabic" w:hint="cs"/>
          <w:sz w:val="28"/>
          <w:szCs w:val="28"/>
          <w:rtl/>
          <w:lang w:bidi="ar-MA"/>
        </w:rPr>
        <w:t>وبديهي</w:t>
      </w:r>
      <w:r w:rsidR="00930821">
        <w:rPr>
          <w:rFonts w:ascii="Simplified Arabic" w:hAnsi="Simplified Arabic" w:cs="Simplified Arabic" w:hint="cs"/>
          <w:sz w:val="28"/>
          <w:szCs w:val="28"/>
          <w:rtl/>
          <w:lang w:bidi="ar-MA"/>
        </w:rPr>
        <w:t xml:space="preserve"> </w:t>
      </w:r>
      <w:r w:rsidR="00A83BC5">
        <w:rPr>
          <w:rFonts w:ascii="Simplified Arabic" w:hAnsi="Simplified Arabic" w:cs="Simplified Arabic" w:hint="cs"/>
          <w:sz w:val="28"/>
          <w:szCs w:val="28"/>
          <w:rtl/>
          <w:lang w:bidi="ar-MA"/>
        </w:rPr>
        <w:t>جدا أنه في المرحلة الأولى التي ت</w:t>
      </w:r>
      <w:r w:rsidRPr="00A83BC5">
        <w:rPr>
          <w:rFonts w:ascii="Simplified Arabic" w:hAnsi="Simplified Arabic" w:cs="Simplified Arabic" w:hint="cs"/>
          <w:sz w:val="28"/>
          <w:szCs w:val="28"/>
          <w:rtl/>
          <w:lang w:bidi="ar-MA"/>
        </w:rPr>
        <w:t xml:space="preserve">قيم فيها علاقة علاقتك الأولى بالبحث أن تكون هناك صعوبة أيا كان موضوع </w:t>
      </w:r>
      <w:r w:rsidR="00A83BC5">
        <w:rPr>
          <w:rFonts w:ascii="Simplified Arabic" w:hAnsi="Simplified Arabic" w:cs="Simplified Arabic" w:hint="cs"/>
          <w:sz w:val="28"/>
          <w:szCs w:val="28"/>
          <w:rtl/>
          <w:lang w:bidi="ar-MA"/>
        </w:rPr>
        <w:t xml:space="preserve">هذا </w:t>
      </w:r>
      <w:r w:rsidRPr="00A83BC5">
        <w:rPr>
          <w:rFonts w:ascii="Simplified Arabic" w:hAnsi="Simplified Arabic" w:cs="Simplified Arabic" w:hint="cs"/>
          <w:sz w:val="28"/>
          <w:szCs w:val="28"/>
          <w:rtl/>
          <w:lang w:bidi="ar-MA"/>
        </w:rPr>
        <w:t>البحث. لكن يتم التغلب عليها تدريجيا من خلال</w:t>
      </w:r>
      <w:r w:rsidR="00A83BC5">
        <w:rPr>
          <w:rFonts w:ascii="Simplified Arabic" w:hAnsi="Simplified Arabic" w:cs="Simplified Arabic" w:hint="cs"/>
          <w:sz w:val="28"/>
          <w:szCs w:val="28"/>
          <w:rtl/>
          <w:lang w:bidi="ar-MA"/>
        </w:rPr>
        <w:t xml:space="preserve"> تحديد ما الذي نود القيام به تحديدا</w:t>
      </w:r>
      <w:r w:rsidRPr="00A83BC5">
        <w:rPr>
          <w:rFonts w:ascii="Simplified Arabic" w:hAnsi="Simplified Arabic" w:cs="Simplified Arabic" w:hint="cs"/>
          <w:sz w:val="28"/>
          <w:szCs w:val="28"/>
          <w:rtl/>
          <w:lang w:bidi="ar-MA"/>
        </w:rPr>
        <w:t xml:space="preserve"> مادامت الأبحاث عموما متعددة ومختلفة.</w:t>
      </w:r>
      <w:r w:rsidR="00930821">
        <w:rPr>
          <w:rFonts w:ascii="Simplified Arabic" w:hAnsi="Simplified Arabic" w:cs="Simplified Arabic" w:hint="cs"/>
          <w:sz w:val="28"/>
          <w:szCs w:val="28"/>
          <w:rtl/>
          <w:lang w:bidi="ar-MA"/>
        </w:rPr>
        <w:t xml:space="preserve"> </w:t>
      </w:r>
      <w:r w:rsidR="00A83BC5">
        <w:rPr>
          <w:rFonts w:ascii="Simplified Arabic" w:hAnsi="Simplified Arabic" w:cs="Simplified Arabic" w:hint="cs"/>
          <w:sz w:val="28"/>
          <w:szCs w:val="28"/>
          <w:rtl/>
          <w:lang w:bidi="ar-MA"/>
        </w:rPr>
        <w:t>وهنا</w:t>
      </w:r>
      <w:r w:rsidR="00930821">
        <w:rPr>
          <w:rFonts w:ascii="Simplified Arabic" w:hAnsi="Simplified Arabic" w:cs="Simplified Arabic" w:hint="cs"/>
          <w:sz w:val="28"/>
          <w:szCs w:val="28"/>
          <w:rtl/>
          <w:lang w:bidi="ar-MA"/>
        </w:rPr>
        <w:t xml:space="preserve"> </w:t>
      </w:r>
      <w:r w:rsidRPr="00A83BC5">
        <w:rPr>
          <w:rFonts w:ascii="Simplified Arabic" w:hAnsi="Simplified Arabic" w:cs="Simplified Arabic" w:hint="cs"/>
          <w:sz w:val="28"/>
          <w:szCs w:val="28"/>
          <w:rtl/>
          <w:lang w:bidi="ar-MA"/>
        </w:rPr>
        <w:t>فالمرجعان يقدمان مقترحات أساسية ممكن الانطلاق منها في مشروع البحث.</w:t>
      </w:r>
    </w:p>
    <w:p w14:paraId="4FCF4726" w14:textId="77777777" w:rsidR="00786375" w:rsidRPr="00A83BC5" w:rsidRDefault="00A83BC5" w:rsidP="00930821">
      <w:pPr>
        <w:bidi/>
        <w:rPr>
          <w:rFonts w:ascii="Simplified Arabic" w:hAnsi="Simplified Arabic" w:cs="Simplified Arabic"/>
          <w:sz w:val="28"/>
          <w:szCs w:val="28"/>
        </w:rPr>
      </w:pPr>
      <w:r>
        <w:rPr>
          <w:rFonts w:ascii="Simplified Arabic" w:hAnsi="Simplified Arabic" w:cs="Simplified Arabic" w:hint="cs"/>
          <w:sz w:val="28"/>
          <w:szCs w:val="28"/>
          <w:rtl/>
          <w:lang w:bidi="ar-MA"/>
        </w:rPr>
        <w:t xml:space="preserve">دعونا </w:t>
      </w:r>
      <w:r w:rsidR="00786375" w:rsidRPr="00A83BC5">
        <w:rPr>
          <w:rFonts w:ascii="Simplified Arabic" w:hAnsi="Simplified Arabic" w:cs="Simplified Arabic" w:hint="cs"/>
          <w:sz w:val="28"/>
          <w:szCs w:val="28"/>
          <w:rtl/>
          <w:lang w:bidi="ar-MA"/>
        </w:rPr>
        <w:t xml:space="preserve">قبل ذلك </w:t>
      </w:r>
      <w:r>
        <w:rPr>
          <w:rFonts w:ascii="Simplified Arabic" w:hAnsi="Simplified Arabic" w:cs="Simplified Arabic" w:hint="cs"/>
          <w:sz w:val="28"/>
          <w:szCs w:val="28"/>
          <w:rtl/>
          <w:lang w:bidi="ar-MA"/>
        </w:rPr>
        <w:t>نتوقف شيئا ما عند</w:t>
      </w:r>
      <w:r w:rsidR="00930821">
        <w:rPr>
          <w:rFonts w:ascii="Simplified Arabic" w:hAnsi="Simplified Arabic" w:cs="Simplified Arabic" w:hint="cs"/>
          <w:sz w:val="28"/>
          <w:szCs w:val="28"/>
          <w:rtl/>
          <w:lang w:bidi="ar-MA"/>
        </w:rPr>
        <w:t xml:space="preserve"> </w:t>
      </w:r>
      <w:r w:rsidR="00786375" w:rsidRPr="00A83BC5">
        <w:rPr>
          <w:rFonts w:ascii="Simplified Arabic" w:hAnsi="Simplified Arabic" w:cs="Simplified Arabic" w:hint="cs"/>
          <w:sz w:val="28"/>
          <w:szCs w:val="28"/>
          <w:rtl/>
          <w:lang w:bidi="ar-MA"/>
        </w:rPr>
        <w:t xml:space="preserve">كلمة مشروع </w:t>
      </w:r>
      <w:r>
        <w:rPr>
          <w:rFonts w:ascii="Simplified Arabic" w:hAnsi="Simplified Arabic" w:cs="Simplified Arabic"/>
          <w:sz w:val="28"/>
          <w:szCs w:val="28"/>
          <w:lang w:bidi="ar-MA"/>
        </w:rPr>
        <w:t>P</w:t>
      </w:r>
      <w:r w:rsidR="00786375" w:rsidRPr="00A83BC5">
        <w:rPr>
          <w:rFonts w:ascii="Simplified Arabic" w:hAnsi="Simplified Arabic" w:cs="Simplified Arabic"/>
          <w:sz w:val="28"/>
          <w:szCs w:val="28"/>
          <w:lang w:bidi="ar-MA"/>
        </w:rPr>
        <w:t>rojet</w:t>
      </w:r>
      <w:r w:rsidR="00930821">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فهي </w:t>
      </w:r>
      <w:r w:rsidR="00D17063" w:rsidRPr="00A83BC5">
        <w:rPr>
          <w:rFonts w:ascii="Simplified Arabic" w:hAnsi="Simplified Arabic" w:cs="Simplified Arabic" w:hint="cs"/>
          <w:sz w:val="28"/>
          <w:szCs w:val="28"/>
          <w:rtl/>
          <w:lang w:bidi="ar-MA"/>
        </w:rPr>
        <w:t>كلمة نسمعها كثيرا في مجال المقاولة بل في الاقتصاد في كل مجالاته. والمراجع المعتمدة تعرف مش</w:t>
      </w:r>
      <w:r w:rsidR="00930821">
        <w:rPr>
          <w:rFonts w:ascii="Simplified Arabic" w:hAnsi="Simplified Arabic" w:cs="Simplified Arabic" w:hint="cs"/>
          <w:sz w:val="28"/>
          <w:szCs w:val="28"/>
          <w:rtl/>
          <w:lang w:bidi="ar-MA"/>
        </w:rPr>
        <w:t>روع</w:t>
      </w:r>
      <w:r>
        <w:rPr>
          <w:rFonts w:ascii="Simplified Arabic" w:hAnsi="Simplified Arabic" w:cs="Simplified Arabic" w:hint="cs"/>
          <w:sz w:val="28"/>
          <w:szCs w:val="28"/>
          <w:rtl/>
          <w:lang w:bidi="ar-MA"/>
        </w:rPr>
        <w:t xml:space="preserve"> البحث على أنه مقاولة فكرية - </w:t>
      </w:r>
      <w:r w:rsidR="00D17063" w:rsidRPr="00A83BC5">
        <w:rPr>
          <w:rFonts w:ascii="Simplified Arabic" w:hAnsi="Simplified Arabic" w:cs="Simplified Arabic" w:hint="cs"/>
          <w:sz w:val="28"/>
          <w:szCs w:val="28"/>
          <w:rtl/>
          <w:lang w:bidi="ar-MA"/>
        </w:rPr>
        <w:t xml:space="preserve">وهو تعبير جد مهم- تهدف إلى التالي: </w:t>
      </w:r>
    </w:p>
    <w:p w14:paraId="5DE95020" w14:textId="77777777" w:rsidR="00D17063" w:rsidRDefault="00D17063" w:rsidP="00D17063">
      <w:pPr>
        <w:pStyle w:val="ListParagraph"/>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lang w:bidi="ar-MA"/>
        </w:rPr>
        <w:t>هل تريد الإجابة في مشروع بحثك على سؤال، على مشكل؟ أم تريد إزالة شك أو عدم يقين. وهذا مستوى أول.</w:t>
      </w:r>
    </w:p>
    <w:p w14:paraId="5AB3B4DD" w14:textId="77777777" w:rsidR="008528E2" w:rsidRDefault="00D17063" w:rsidP="00930821">
      <w:pPr>
        <w:pStyle w:val="ListParagraph"/>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lang w:bidi="ar-MA"/>
        </w:rPr>
        <w:t xml:space="preserve">هل تريد مناقشة فرضية سبق أن ناقشها باحثون من قبل؟ وذلك بعد أن بدا </w:t>
      </w:r>
      <w:r w:rsidR="00930821">
        <w:rPr>
          <w:rFonts w:ascii="Simplified Arabic" w:hAnsi="Simplified Arabic" w:cs="Simplified Arabic" w:hint="cs"/>
          <w:sz w:val="28"/>
          <w:szCs w:val="28"/>
          <w:rtl/>
          <w:lang w:bidi="ar-MA"/>
        </w:rPr>
        <w:t>لك</w:t>
      </w:r>
      <w:r>
        <w:rPr>
          <w:rFonts w:ascii="Simplified Arabic" w:hAnsi="Simplified Arabic" w:cs="Simplified Arabic" w:hint="cs"/>
          <w:sz w:val="28"/>
          <w:szCs w:val="28"/>
          <w:rtl/>
          <w:lang w:bidi="ar-MA"/>
        </w:rPr>
        <w:t xml:space="preserve"> أن فرضية/وضعية معينة تقدم دلائل وبراهين جديدة </w:t>
      </w:r>
      <w:r w:rsidR="008528E2">
        <w:rPr>
          <w:rFonts w:ascii="Simplified Arabic" w:hAnsi="Simplified Arabic" w:cs="Simplified Arabic" w:hint="cs"/>
          <w:sz w:val="28"/>
          <w:szCs w:val="28"/>
          <w:rtl/>
          <w:lang w:bidi="ar-MA"/>
        </w:rPr>
        <w:t>تسمح بتصويب الفرضية التي انطلق منها السابقون.</w:t>
      </w:r>
    </w:p>
    <w:p w14:paraId="3B2E68F0" w14:textId="77777777" w:rsidR="008528E2" w:rsidRPr="00C56F1D" w:rsidRDefault="008528E2" w:rsidP="00930821">
      <w:pPr>
        <w:bidi/>
        <w:rPr>
          <w:rFonts w:ascii="Simplified Arabic" w:hAnsi="Simplified Arabic" w:cs="Simplified Arabic"/>
          <w:sz w:val="28"/>
          <w:szCs w:val="28"/>
          <w:rtl/>
          <w:lang w:bidi="ar-MA"/>
        </w:rPr>
      </w:pPr>
      <w:r w:rsidRPr="00C56F1D">
        <w:rPr>
          <w:rFonts w:ascii="Simplified Arabic" w:hAnsi="Simplified Arabic" w:cs="Simplified Arabic" w:hint="cs"/>
          <w:sz w:val="28"/>
          <w:szCs w:val="28"/>
          <w:rtl/>
          <w:lang w:bidi="ar-MA"/>
        </w:rPr>
        <w:lastRenderedPageBreak/>
        <w:t xml:space="preserve">فقد يكون </w:t>
      </w:r>
      <w:r w:rsidR="00930821">
        <w:rPr>
          <w:rFonts w:ascii="Simplified Arabic" w:hAnsi="Simplified Arabic" w:cs="Simplified Arabic" w:hint="cs"/>
          <w:sz w:val="28"/>
          <w:szCs w:val="28"/>
          <w:rtl/>
          <w:lang w:bidi="ar-MA"/>
        </w:rPr>
        <w:t>مثلا قد</w:t>
      </w:r>
      <w:r w:rsidRPr="00C56F1D">
        <w:rPr>
          <w:rFonts w:ascii="Simplified Arabic" w:hAnsi="Simplified Arabic" w:cs="Simplified Arabic" w:hint="cs"/>
          <w:sz w:val="28"/>
          <w:szCs w:val="28"/>
          <w:rtl/>
          <w:lang w:bidi="ar-MA"/>
        </w:rPr>
        <w:t xml:space="preserve"> تم الاشتغال سابقا على فرضية أن الع</w:t>
      </w:r>
      <w:r w:rsidR="00A83BC5" w:rsidRPr="00C56F1D">
        <w:rPr>
          <w:rFonts w:ascii="Simplified Arabic" w:hAnsi="Simplified Arabic" w:cs="Simplified Arabic" w:hint="cs"/>
          <w:sz w:val="28"/>
          <w:szCs w:val="28"/>
          <w:rtl/>
          <w:lang w:bidi="ar-MA"/>
        </w:rPr>
        <w:t>ا</w:t>
      </w:r>
      <w:r w:rsidRPr="00C56F1D">
        <w:rPr>
          <w:rFonts w:ascii="Simplified Arabic" w:hAnsi="Simplified Arabic" w:cs="Simplified Arabic" w:hint="cs"/>
          <w:sz w:val="28"/>
          <w:szCs w:val="28"/>
          <w:rtl/>
          <w:lang w:bidi="ar-MA"/>
        </w:rPr>
        <w:t>ئق أمام الديمقراطية في المغرب هو طبيعة الثقافة السياسية السائ</w:t>
      </w:r>
      <w:r w:rsidR="00930821">
        <w:rPr>
          <w:rFonts w:ascii="Simplified Arabic" w:hAnsi="Simplified Arabic" w:cs="Simplified Arabic" w:hint="cs"/>
          <w:sz w:val="28"/>
          <w:szCs w:val="28"/>
          <w:rtl/>
          <w:lang w:bidi="ar-MA"/>
        </w:rPr>
        <w:t xml:space="preserve">دة، أو انغلاقية النسق السياسي، </w:t>
      </w:r>
      <w:r w:rsidRPr="00C56F1D">
        <w:rPr>
          <w:rFonts w:ascii="Simplified Arabic" w:hAnsi="Simplified Arabic" w:cs="Simplified Arabic" w:hint="cs"/>
          <w:sz w:val="28"/>
          <w:szCs w:val="28"/>
          <w:rtl/>
          <w:lang w:bidi="ar-MA"/>
        </w:rPr>
        <w:t>ثم يتم تقديم فرضية جديدة لرفع جدل قائم حول ذات الموضوع.</w:t>
      </w:r>
      <w:r w:rsidR="00930821">
        <w:rPr>
          <w:rFonts w:ascii="Simplified Arabic" w:hAnsi="Simplified Arabic" w:cs="Simplified Arabic" w:hint="cs"/>
          <w:sz w:val="28"/>
          <w:szCs w:val="28"/>
          <w:rtl/>
          <w:lang w:bidi="ar-MA"/>
        </w:rPr>
        <w:t xml:space="preserve"> </w:t>
      </w:r>
      <w:r w:rsidRPr="00C56F1D">
        <w:rPr>
          <w:rFonts w:ascii="Simplified Arabic" w:hAnsi="Simplified Arabic" w:cs="Simplified Arabic" w:hint="cs"/>
          <w:sz w:val="28"/>
          <w:szCs w:val="28"/>
          <w:rtl/>
          <w:lang w:bidi="ar-MA"/>
        </w:rPr>
        <w:t xml:space="preserve">هكذا يجوز العودة إلى </w:t>
      </w:r>
      <w:r w:rsidR="00930821" w:rsidRPr="00C56F1D">
        <w:rPr>
          <w:rFonts w:ascii="Simplified Arabic" w:hAnsi="Simplified Arabic" w:cs="Simplified Arabic" w:hint="cs"/>
          <w:sz w:val="28"/>
          <w:szCs w:val="28"/>
          <w:rtl/>
          <w:lang w:bidi="ar-MA"/>
        </w:rPr>
        <w:t>الإشكالات</w:t>
      </w:r>
      <w:r w:rsidRPr="00C56F1D">
        <w:rPr>
          <w:rFonts w:ascii="Simplified Arabic" w:hAnsi="Simplified Arabic" w:cs="Simplified Arabic" w:hint="cs"/>
          <w:sz w:val="28"/>
          <w:szCs w:val="28"/>
          <w:rtl/>
          <w:lang w:bidi="ar-MA"/>
        </w:rPr>
        <w:t xml:space="preserve"> الكبرى التي شغلت علم السياسة بالمغرب( الانتقال الديمقراطي، التحديث في الفكر السياس</w:t>
      </w:r>
      <w:r w:rsidR="00930821">
        <w:rPr>
          <w:rFonts w:ascii="Simplified Arabic" w:hAnsi="Simplified Arabic" w:cs="Simplified Arabic" w:hint="cs"/>
          <w:sz w:val="28"/>
          <w:szCs w:val="28"/>
          <w:rtl/>
          <w:lang w:bidi="ar-MA"/>
        </w:rPr>
        <w:t>ي المغربي، العدالة الاجتماعية...</w:t>
      </w:r>
      <w:r w:rsidRPr="00C56F1D">
        <w:rPr>
          <w:rFonts w:ascii="Simplified Arabic" w:hAnsi="Simplified Arabic" w:cs="Simplified Arabic" w:hint="cs"/>
          <w:sz w:val="28"/>
          <w:szCs w:val="28"/>
          <w:rtl/>
          <w:lang w:bidi="ar-MA"/>
        </w:rPr>
        <w:t>) ومناقشتها ببراهين وأدلة جديدة.</w:t>
      </w:r>
    </w:p>
    <w:p w14:paraId="7E7C932E" w14:textId="77777777" w:rsidR="0077459A" w:rsidRPr="00930821" w:rsidRDefault="008528E2" w:rsidP="00930821">
      <w:pPr>
        <w:pStyle w:val="ListParagraph"/>
        <w:numPr>
          <w:ilvl w:val="0"/>
          <w:numId w:val="2"/>
        </w:numPr>
        <w:bidi/>
        <w:jc w:val="both"/>
        <w:rPr>
          <w:rFonts w:ascii="Simplified Arabic" w:hAnsi="Simplified Arabic" w:cs="Simplified Arabic"/>
          <w:sz w:val="28"/>
          <w:szCs w:val="28"/>
          <w:rtl/>
        </w:rPr>
      </w:pPr>
      <w:r>
        <w:rPr>
          <w:rFonts w:ascii="Simplified Arabic" w:hAnsi="Simplified Arabic" w:cs="Simplified Arabic" w:hint="cs"/>
          <w:sz w:val="28"/>
          <w:szCs w:val="28"/>
          <w:rtl/>
          <w:lang w:bidi="ar-MA"/>
        </w:rPr>
        <w:t>هل تريد إعادة فتح النقاش</w:t>
      </w:r>
      <w:r w:rsidR="00930821">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حول واقعة ما أو إشكالية ما. فمثلا، في لحظة معينة، تبين أن النقاش قد اتجه داخل الجامعة المغربية إلى التركيز على مواضيع جديدة: الحكامة، التدبير العمومي، ا</w:t>
      </w:r>
      <w:r w:rsidR="00930821">
        <w:rPr>
          <w:rFonts w:ascii="Simplified Arabic" w:hAnsi="Simplified Arabic" w:cs="Simplified Arabic" w:hint="cs"/>
          <w:sz w:val="28"/>
          <w:szCs w:val="28"/>
          <w:rtl/>
          <w:lang w:bidi="ar-MA"/>
        </w:rPr>
        <w:t xml:space="preserve">شكالية الديمقراطية التشاركية وغيرها، </w:t>
      </w:r>
      <w:r>
        <w:rPr>
          <w:rFonts w:ascii="Simplified Arabic" w:hAnsi="Simplified Arabic" w:cs="Simplified Arabic" w:hint="cs"/>
          <w:sz w:val="28"/>
          <w:szCs w:val="28"/>
          <w:rtl/>
          <w:lang w:bidi="ar-MA"/>
        </w:rPr>
        <w:t>وأنت تريد أن تنوه إلى أن</w:t>
      </w:r>
      <w:r w:rsidR="00930821">
        <w:rPr>
          <w:rFonts w:ascii="Simplified Arabic" w:hAnsi="Simplified Arabic" w:cs="Simplified Arabic" w:hint="cs"/>
          <w:sz w:val="28"/>
          <w:szCs w:val="28"/>
          <w:rtl/>
          <w:lang w:bidi="ar-MA"/>
        </w:rPr>
        <w:t xml:space="preserve"> ثمة</w:t>
      </w:r>
      <w:r>
        <w:rPr>
          <w:rFonts w:ascii="Simplified Arabic" w:hAnsi="Simplified Arabic" w:cs="Simplified Arabic" w:hint="cs"/>
          <w:sz w:val="28"/>
          <w:szCs w:val="28"/>
          <w:rtl/>
          <w:lang w:bidi="ar-MA"/>
        </w:rPr>
        <w:t xml:space="preserve"> إشكاليات لا</w:t>
      </w:r>
      <w:r w:rsidR="00930821">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تزال تحتفظ بمكانتها المركزية ولم تحسم بعد، بمعنى أن النقاش فيها لم ينته بعد</w:t>
      </w:r>
      <w:r w:rsidR="00930821">
        <w:rPr>
          <w:rFonts w:ascii="Simplified Arabic" w:hAnsi="Simplified Arabic" w:cs="Simplified Arabic" w:hint="cs"/>
          <w:sz w:val="28"/>
          <w:szCs w:val="28"/>
          <w:rtl/>
          <w:lang w:bidi="ar-MA"/>
        </w:rPr>
        <w:t xml:space="preserve">، </w:t>
      </w:r>
      <w:r w:rsidR="0077459A" w:rsidRPr="00930821">
        <w:rPr>
          <w:rFonts w:ascii="Simplified Arabic" w:hAnsi="Simplified Arabic" w:cs="Simplified Arabic" w:hint="cs"/>
          <w:sz w:val="28"/>
          <w:szCs w:val="28"/>
          <w:rtl/>
          <w:lang w:bidi="ar-MA"/>
        </w:rPr>
        <w:t xml:space="preserve">أو </w:t>
      </w:r>
      <w:r w:rsidR="00930821">
        <w:rPr>
          <w:rFonts w:ascii="Simplified Arabic" w:hAnsi="Simplified Arabic" w:cs="Simplified Arabic" w:hint="cs"/>
          <w:sz w:val="28"/>
          <w:szCs w:val="28"/>
          <w:rtl/>
          <w:lang w:bidi="ar-MA"/>
        </w:rPr>
        <w:t xml:space="preserve"> تريد </w:t>
      </w:r>
      <w:r w:rsidR="0077459A" w:rsidRPr="00930821">
        <w:rPr>
          <w:rFonts w:ascii="Simplified Arabic" w:hAnsi="Simplified Arabic" w:cs="Simplified Arabic" w:hint="cs"/>
          <w:sz w:val="28"/>
          <w:szCs w:val="28"/>
          <w:rtl/>
          <w:lang w:bidi="ar-MA"/>
        </w:rPr>
        <w:t xml:space="preserve">إعادة فتح النقاش فيما وقع في المغرب بين 60 و 70 وهذه فقط أمثلة. وهذا </w:t>
      </w:r>
      <w:r w:rsidR="000A5DB7">
        <w:rPr>
          <w:rFonts w:ascii="Simplified Arabic" w:hAnsi="Simplified Arabic" w:cs="Simplified Arabic" w:hint="cs"/>
          <w:sz w:val="28"/>
          <w:szCs w:val="28"/>
          <w:rtl/>
          <w:lang w:bidi="ar-MA"/>
        </w:rPr>
        <w:t>كله ت</w:t>
      </w:r>
      <w:r w:rsidR="0077459A" w:rsidRPr="00930821">
        <w:rPr>
          <w:rFonts w:ascii="Simplified Arabic" w:hAnsi="Simplified Arabic" w:cs="Simplified Arabic" w:hint="cs"/>
          <w:sz w:val="28"/>
          <w:szCs w:val="28"/>
          <w:rtl/>
          <w:lang w:bidi="ar-MA"/>
        </w:rPr>
        <w:t>ت</w:t>
      </w:r>
      <w:r w:rsidR="000A5DB7">
        <w:rPr>
          <w:rFonts w:ascii="Simplified Arabic" w:hAnsi="Simplified Arabic" w:cs="Simplified Arabic" w:hint="cs"/>
          <w:sz w:val="28"/>
          <w:szCs w:val="28"/>
          <w:rtl/>
          <w:lang w:bidi="ar-MA"/>
        </w:rPr>
        <w:t>ح</w:t>
      </w:r>
      <w:r w:rsidR="0077459A" w:rsidRPr="00930821">
        <w:rPr>
          <w:rFonts w:ascii="Simplified Arabic" w:hAnsi="Simplified Arabic" w:cs="Simplified Arabic" w:hint="cs"/>
          <w:sz w:val="28"/>
          <w:szCs w:val="28"/>
          <w:rtl/>
          <w:lang w:bidi="ar-MA"/>
        </w:rPr>
        <w:t>كم فيه طبيعة الموضوع، حيث يرتبط بشكل أكبر بمواضيع قديمة.</w:t>
      </w:r>
    </w:p>
    <w:p w14:paraId="0C273D4E" w14:textId="77777777" w:rsidR="005A147D" w:rsidRPr="000A5DB7" w:rsidRDefault="000A5DB7" w:rsidP="000A5DB7">
      <w:pPr>
        <w:pStyle w:val="ListParagraph"/>
        <w:numPr>
          <w:ilvl w:val="0"/>
          <w:numId w:val="2"/>
        </w:numPr>
        <w:bidi/>
        <w:rPr>
          <w:rFonts w:ascii="Simplified Arabic" w:hAnsi="Simplified Arabic" w:cs="Simplified Arabic"/>
          <w:sz w:val="28"/>
          <w:szCs w:val="28"/>
          <w:rtl/>
        </w:rPr>
      </w:pPr>
      <w:r>
        <w:rPr>
          <w:rFonts w:ascii="Simplified Arabic" w:hAnsi="Simplified Arabic" w:cs="Simplified Arabic" w:hint="cs"/>
          <w:sz w:val="28"/>
          <w:szCs w:val="28"/>
          <w:rtl/>
          <w:lang w:bidi="ar-MA"/>
        </w:rPr>
        <w:t xml:space="preserve">هل تريد </w:t>
      </w:r>
      <w:r w:rsidR="0077459A">
        <w:rPr>
          <w:rFonts w:ascii="Simplified Arabic" w:hAnsi="Simplified Arabic" w:cs="Simplified Arabic" w:hint="cs"/>
          <w:sz w:val="28"/>
          <w:szCs w:val="28"/>
          <w:rtl/>
          <w:lang w:bidi="ar-MA"/>
        </w:rPr>
        <w:t>توفير حلول عملية ومه</w:t>
      </w:r>
      <w:r>
        <w:rPr>
          <w:rFonts w:ascii="Simplified Arabic" w:hAnsi="Simplified Arabic" w:cs="Simplified Arabic" w:hint="cs"/>
          <w:sz w:val="28"/>
          <w:szCs w:val="28"/>
          <w:rtl/>
          <w:lang w:bidi="ar-MA"/>
        </w:rPr>
        <w:t>نية وتقنية، وهذا النوع من الأبحاث</w:t>
      </w:r>
      <w:r w:rsidR="0077459A">
        <w:rPr>
          <w:rFonts w:ascii="Simplified Arabic" w:hAnsi="Simplified Arabic" w:cs="Simplified Arabic" w:hint="cs"/>
          <w:sz w:val="28"/>
          <w:szCs w:val="28"/>
          <w:rtl/>
          <w:lang w:bidi="ar-MA"/>
        </w:rPr>
        <w:t xml:space="preserve"> بدوره يتم السعي فيه إلى معالجة إشكالية مهنية أو تقنية تتعلق على سبيل المثال بكيفية التغلب على معيقات تنفيذ سياسة عمومية وبالتالي الرفع من مستوى المردودية والفعالية والنجاعة...الخ</w:t>
      </w:r>
      <w:r>
        <w:rPr>
          <w:rFonts w:ascii="Simplified Arabic" w:hAnsi="Simplified Arabic" w:cs="Simplified Arabic" w:hint="cs"/>
          <w:sz w:val="28"/>
          <w:szCs w:val="28"/>
          <w:rtl/>
          <w:lang w:bidi="ar-MA"/>
        </w:rPr>
        <w:t xml:space="preserve">، </w:t>
      </w:r>
      <w:r w:rsidR="0077459A" w:rsidRPr="000A5DB7">
        <w:rPr>
          <w:rFonts w:ascii="Simplified Arabic" w:hAnsi="Simplified Arabic" w:cs="Simplified Arabic" w:hint="cs"/>
          <w:sz w:val="28"/>
          <w:szCs w:val="28"/>
          <w:rtl/>
          <w:lang w:bidi="ar-MA"/>
        </w:rPr>
        <w:t xml:space="preserve">مع العلم أن هذا الجانب في المغرب ضعيف جدا </w:t>
      </w:r>
      <w:r w:rsidR="00584C03" w:rsidRPr="000A5DB7">
        <w:rPr>
          <w:rFonts w:ascii="Simplified Arabic" w:hAnsi="Simplified Arabic" w:cs="Simplified Arabic" w:hint="cs"/>
          <w:sz w:val="28"/>
          <w:szCs w:val="28"/>
          <w:rtl/>
          <w:lang w:bidi="ar-MA"/>
        </w:rPr>
        <w:t>بسبب ضعف العلاقة بين الجامعة وصناعة القرار</w:t>
      </w:r>
      <w:r w:rsidR="005A147D" w:rsidRPr="000A5DB7">
        <w:rPr>
          <w:rFonts w:ascii="Simplified Arabic" w:hAnsi="Simplified Arabic" w:cs="Simplified Arabic" w:hint="cs"/>
          <w:sz w:val="28"/>
          <w:szCs w:val="28"/>
          <w:rtl/>
          <w:lang w:bidi="ar-MA"/>
        </w:rPr>
        <w:t>، حيث تغيب العلاقة مع أسئلة القرار ومشاكل القرار وهذا نقاش اخر.</w:t>
      </w:r>
    </w:p>
    <w:p w14:paraId="58679AE6" w14:textId="77777777" w:rsidR="00A32855" w:rsidRPr="000A5DB7" w:rsidRDefault="000A5DB7" w:rsidP="000A5DB7">
      <w:pPr>
        <w:pStyle w:val="ListParagraph"/>
        <w:numPr>
          <w:ilvl w:val="0"/>
          <w:numId w:val="2"/>
        </w:numPr>
        <w:bidi/>
        <w:rPr>
          <w:rFonts w:ascii="Simplified Arabic" w:hAnsi="Simplified Arabic" w:cs="Simplified Arabic"/>
          <w:sz w:val="28"/>
          <w:szCs w:val="28"/>
          <w:rtl/>
        </w:rPr>
      </w:pPr>
      <w:r>
        <w:rPr>
          <w:rFonts w:ascii="Simplified Arabic" w:hAnsi="Simplified Arabic" w:cs="Simplified Arabic" w:hint="cs"/>
          <w:sz w:val="28"/>
          <w:szCs w:val="28"/>
          <w:rtl/>
        </w:rPr>
        <w:t xml:space="preserve">أم </w:t>
      </w:r>
      <w:r>
        <w:rPr>
          <w:rFonts w:ascii="Simplified Arabic" w:hAnsi="Simplified Arabic" w:cs="Simplified Arabic" w:hint="cs"/>
          <w:sz w:val="28"/>
          <w:szCs w:val="28"/>
          <w:rtl/>
          <w:lang w:bidi="ar-MA"/>
        </w:rPr>
        <w:t>هل تريد استكشاف مجالات معرفية جديدة، ك</w:t>
      </w:r>
      <w:r w:rsidR="00A32855" w:rsidRPr="000A5DB7">
        <w:rPr>
          <w:rFonts w:ascii="Simplified Arabic" w:hAnsi="Simplified Arabic" w:cs="Simplified Arabic" w:hint="cs"/>
          <w:sz w:val="28"/>
          <w:szCs w:val="28"/>
          <w:rtl/>
          <w:lang w:bidi="ar-MA"/>
        </w:rPr>
        <w:t>الاشتغال مثلا على مجال كان مهملا لم يهتم به أحد.</w:t>
      </w:r>
    </w:p>
    <w:p w14:paraId="19AE40EC" w14:textId="77777777" w:rsidR="000A5DB7" w:rsidRDefault="00A32855" w:rsidP="004A42F6">
      <w:pPr>
        <w:bidi/>
        <w:rPr>
          <w:rFonts w:ascii="Simplified Arabic" w:hAnsi="Simplified Arabic" w:cs="Simplified Arabic"/>
          <w:sz w:val="28"/>
          <w:szCs w:val="28"/>
          <w:rtl/>
          <w:lang w:bidi="ar-MA"/>
        </w:rPr>
      </w:pPr>
      <w:r w:rsidRPr="00C56F1D">
        <w:rPr>
          <w:rFonts w:ascii="Simplified Arabic" w:hAnsi="Simplified Arabic" w:cs="Simplified Arabic" w:hint="cs"/>
          <w:sz w:val="28"/>
          <w:szCs w:val="28"/>
          <w:rtl/>
          <w:lang w:bidi="ar-MA"/>
        </w:rPr>
        <w:t xml:space="preserve">هذه الأسئلة تلخص أول تفكيك للعنوان والتواصل معه لأجل الانتقال </w:t>
      </w:r>
      <w:r w:rsidR="000A5DB7">
        <w:rPr>
          <w:rFonts w:ascii="Simplified Arabic" w:hAnsi="Simplified Arabic" w:cs="Simplified Arabic" w:hint="cs"/>
          <w:sz w:val="28"/>
          <w:szCs w:val="28"/>
          <w:rtl/>
          <w:lang w:bidi="ar-MA"/>
        </w:rPr>
        <w:t>إلى مراحل أخرى متقدمة في البحث ك</w:t>
      </w:r>
      <w:r w:rsidRPr="00C56F1D">
        <w:rPr>
          <w:rFonts w:ascii="Simplified Arabic" w:hAnsi="Simplified Arabic" w:cs="Simplified Arabic" w:hint="cs"/>
          <w:sz w:val="28"/>
          <w:szCs w:val="28"/>
          <w:rtl/>
          <w:lang w:bidi="ar-MA"/>
        </w:rPr>
        <w:t xml:space="preserve">تحديد المفاهيم، </w:t>
      </w:r>
      <w:r w:rsidR="000A5DB7">
        <w:rPr>
          <w:rFonts w:ascii="Simplified Arabic" w:hAnsi="Simplified Arabic" w:cs="Simplified Arabic" w:hint="cs"/>
          <w:sz w:val="28"/>
          <w:szCs w:val="28"/>
          <w:rtl/>
          <w:lang w:bidi="ar-MA"/>
        </w:rPr>
        <w:t>و</w:t>
      </w:r>
      <w:r w:rsidRPr="00C56F1D">
        <w:rPr>
          <w:rFonts w:ascii="Simplified Arabic" w:hAnsi="Simplified Arabic" w:cs="Simplified Arabic" w:hint="cs"/>
          <w:sz w:val="28"/>
          <w:szCs w:val="28"/>
          <w:rtl/>
          <w:lang w:bidi="ar-MA"/>
        </w:rPr>
        <w:t xml:space="preserve">المنهج، </w:t>
      </w:r>
      <w:r w:rsidR="000A5DB7">
        <w:rPr>
          <w:rFonts w:ascii="Simplified Arabic" w:hAnsi="Simplified Arabic" w:cs="Simplified Arabic" w:hint="cs"/>
          <w:sz w:val="28"/>
          <w:szCs w:val="28"/>
          <w:rtl/>
          <w:lang w:bidi="ar-MA"/>
        </w:rPr>
        <w:t>و</w:t>
      </w:r>
      <w:r w:rsidRPr="00C56F1D">
        <w:rPr>
          <w:rFonts w:ascii="Simplified Arabic" w:hAnsi="Simplified Arabic" w:cs="Simplified Arabic" w:hint="cs"/>
          <w:sz w:val="28"/>
          <w:szCs w:val="28"/>
          <w:rtl/>
          <w:lang w:bidi="ar-MA"/>
        </w:rPr>
        <w:t>المؤشرات،</w:t>
      </w:r>
      <w:r w:rsidR="000A5DB7">
        <w:rPr>
          <w:rFonts w:ascii="Simplified Arabic" w:hAnsi="Simplified Arabic" w:cs="Simplified Arabic" w:hint="cs"/>
          <w:sz w:val="28"/>
          <w:szCs w:val="28"/>
          <w:rtl/>
          <w:lang w:bidi="ar-MA"/>
        </w:rPr>
        <w:t xml:space="preserve">و العينات وغيرها، </w:t>
      </w:r>
      <w:r w:rsidR="00C56F1D">
        <w:rPr>
          <w:rFonts w:ascii="Simplified Arabic" w:hAnsi="Simplified Arabic" w:cs="Simplified Arabic" w:hint="cs"/>
          <w:sz w:val="28"/>
          <w:szCs w:val="28"/>
          <w:rtl/>
          <w:lang w:bidi="ar-MA"/>
        </w:rPr>
        <w:t xml:space="preserve"> و</w:t>
      </w:r>
      <w:r w:rsidRPr="00C56F1D">
        <w:rPr>
          <w:rFonts w:ascii="Simplified Arabic" w:hAnsi="Simplified Arabic" w:cs="Simplified Arabic" w:hint="cs"/>
          <w:sz w:val="28"/>
          <w:szCs w:val="28"/>
          <w:rtl/>
          <w:lang w:bidi="ar-MA"/>
        </w:rPr>
        <w:t>هكذا إذن يتم اقتحام الموضوع.</w:t>
      </w:r>
    </w:p>
    <w:p w14:paraId="4CFD6FA1" w14:textId="77777777" w:rsidR="00A32855" w:rsidRPr="00C56F1D" w:rsidRDefault="000A5DB7" w:rsidP="000A5DB7">
      <w:pPr>
        <w:bidi/>
        <w:rPr>
          <w:rFonts w:ascii="Simplified Arabic" w:hAnsi="Simplified Arabic" w:cs="Simplified Arabic"/>
          <w:sz w:val="28"/>
          <w:szCs w:val="28"/>
        </w:rPr>
      </w:pPr>
      <w:r>
        <w:rPr>
          <w:rFonts w:ascii="Simplified Arabic" w:hAnsi="Simplified Arabic" w:cs="Simplified Arabic" w:hint="cs"/>
          <w:sz w:val="28"/>
          <w:szCs w:val="28"/>
          <w:rtl/>
          <w:lang w:bidi="ar-MA"/>
        </w:rPr>
        <w:t>أ</w:t>
      </w:r>
      <w:r w:rsidR="00A32855" w:rsidRPr="00C56F1D">
        <w:rPr>
          <w:rFonts w:ascii="Simplified Arabic" w:hAnsi="Simplified Arabic" w:cs="Simplified Arabic" w:hint="cs"/>
          <w:sz w:val="28"/>
          <w:szCs w:val="28"/>
          <w:rtl/>
          <w:lang w:bidi="ar-MA"/>
        </w:rPr>
        <w:t xml:space="preserve">نتقل الان الى </w:t>
      </w:r>
      <w:r w:rsidR="00C56F1D">
        <w:rPr>
          <w:rFonts w:ascii="Simplified Arabic" w:hAnsi="Simplified Arabic" w:cs="Simplified Arabic" w:hint="cs"/>
          <w:sz w:val="28"/>
          <w:szCs w:val="28"/>
          <w:rtl/>
          <w:lang w:bidi="ar-MA"/>
        </w:rPr>
        <w:t>خمسة عشر</w:t>
      </w:r>
      <w:r w:rsidR="00A32855" w:rsidRPr="00C56F1D">
        <w:rPr>
          <w:rFonts w:ascii="Simplified Arabic" w:hAnsi="Simplified Arabic" w:cs="Simplified Arabic" w:hint="cs"/>
          <w:sz w:val="28"/>
          <w:szCs w:val="28"/>
          <w:rtl/>
          <w:lang w:bidi="ar-MA"/>
        </w:rPr>
        <w:t xml:space="preserve"> سؤالا جاءت بها هذه الدراسة بشكل سريع دون التوقف عندها كثيرا. وهي أسئلة يمكن اعتبارها موجهة لتحديد مشروع البحث الخاص بكل طالب باحث.</w:t>
      </w:r>
      <w:r>
        <w:rPr>
          <w:rFonts w:ascii="Simplified Arabic" w:hAnsi="Simplified Arabic" w:cs="Simplified Arabic" w:hint="cs"/>
          <w:sz w:val="28"/>
          <w:szCs w:val="28"/>
          <w:rtl/>
          <w:lang w:bidi="ar-MA"/>
        </w:rPr>
        <w:t xml:space="preserve"> و </w:t>
      </w:r>
      <w:r w:rsidR="00A32855" w:rsidRPr="00C56F1D">
        <w:rPr>
          <w:rFonts w:ascii="Simplified Arabic" w:hAnsi="Simplified Arabic" w:cs="Simplified Arabic" w:hint="cs"/>
          <w:sz w:val="28"/>
          <w:szCs w:val="28"/>
          <w:rtl/>
          <w:lang w:bidi="ar-MA"/>
        </w:rPr>
        <w:t>السؤال الجوهري الذي سأركز عليه هو</w:t>
      </w:r>
      <w:r>
        <w:rPr>
          <w:rFonts w:ascii="Simplified Arabic" w:hAnsi="Simplified Arabic" w:cs="Simplified Arabic" w:hint="cs"/>
          <w:sz w:val="28"/>
          <w:szCs w:val="28"/>
          <w:rtl/>
          <w:lang w:bidi="ar-MA"/>
        </w:rPr>
        <w:t xml:space="preserve"> السؤال الأول</w:t>
      </w:r>
      <w:r w:rsidR="00A32855" w:rsidRPr="00C56F1D">
        <w:rPr>
          <w:rFonts w:ascii="Simplified Arabic" w:hAnsi="Simplified Arabic" w:cs="Simplified Arabic" w:hint="cs"/>
          <w:sz w:val="28"/>
          <w:szCs w:val="28"/>
          <w:rtl/>
          <w:lang w:bidi="ar-MA"/>
        </w:rPr>
        <w:t xml:space="preserve">، وبالتالي سأعمد إلى العودة إليه فيما بعد، بعد تقديم </w:t>
      </w:r>
      <w:r w:rsidR="00C56F1D">
        <w:rPr>
          <w:rFonts w:ascii="Simplified Arabic" w:hAnsi="Simplified Arabic" w:cs="Simplified Arabic" w:hint="cs"/>
          <w:sz w:val="28"/>
          <w:szCs w:val="28"/>
          <w:rtl/>
          <w:lang w:bidi="ar-MA"/>
        </w:rPr>
        <w:t xml:space="preserve">مجمل </w:t>
      </w:r>
      <w:r w:rsidR="00A32855" w:rsidRPr="00C56F1D">
        <w:rPr>
          <w:rFonts w:ascii="Simplified Arabic" w:hAnsi="Simplified Arabic" w:cs="Simplified Arabic" w:hint="cs"/>
          <w:sz w:val="28"/>
          <w:szCs w:val="28"/>
          <w:rtl/>
          <w:lang w:bidi="ar-MA"/>
        </w:rPr>
        <w:t>الأسئلة.</w:t>
      </w:r>
    </w:p>
    <w:p w14:paraId="31B061C9" w14:textId="77777777" w:rsidR="00A32855" w:rsidRPr="000A5DB7" w:rsidRDefault="00A32855" w:rsidP="000A5DB7">
      <w:pPr>
        <w:bidi/>
        <w:rPr>
          <w:rFonts w:ascii="Simplified Arabic" w:hAnsi="Simplified Arabic" w:cs="Simplified Arabic"/>
          <w:sz w:val="28"/>
          <w:szCs w:val="28"/>
        </w:rPr>
      </w:pPr>
      <w:r w:rsidRPr="000A5DB7">
        <w:rPr>
          <w:rFonts w:ascii="Simplified Arabic" w:hAnsi="Simplified Arabic" w:cs="Simplified Arabic" w:hint="cs"/>
          <w:sz w:val="28"/>
          <w:szCs w:val="28"/>
          <w:rtl/>
          <w:lang w:bidi="ar-MA"/>
        </w:rPr>
        <w:t xml:space="preserve">السؤال 1: </w:t>
      </w:r>
      <w:r w:rsidRPr="000A5DB7">
        <w:rPr>
          <w:rFonts w:ascii="Simplified Arabic" w:hAnsi="Simplified Arabic" w:cs="Simplified Arabic" w:hint="cs"/>
          <w:sz w:val="28"/>
          <w:szCs w:val="28"/>
          <w:u w:val="single"/>
          <w:rtl/>
          <w:lang w:bidi="ar-MA"/>
        </w:rPr>
        <w:t>ما هي مادة مشروع البحث الخاص بك وما مجاله وما خصائصه؟</w:t>
      </w:r>
    </w:p>
    <w:p w14:paraId="56A41DE1" w14:textId="77777777" w:rsidR="005D3609" w:rsidRDefault="00A32855" w:rsidP="000A5DB7">
      <w:pPr>
        <w:bidi/>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lastRenderedPageBreak/>
        <w:t>التركيز هنا أساسا يهم مادة المشروع، هل</w:t>
      </w:r>
      <w:r w:rsidR="000A5DB7">
        <w:rPr>
          <w:rFonts w:ascii="Simplified Arabic" w:hAnsi="Simplified Arabic" w:cs="Simplified Arabic" w:hint="cs"/>
          <w:sz w:val="28"/>
          <w:szCs w:val="28"/>
          <w:rtl/>
          <w:lang w:bidi="ar-MA"/>
        </w:rPr>
        <w:t xml:space="preserve"> مثلا</w:t>
      </w:r>
      <w:r>
        <w:rPr>
          <w:rFonts w:ascii="Simplified Arabic" w:hAnsi="Simplified Arabic" w:cs="Simplified Arabic" w:hint="cs"/>
          <w:sz w:val="28"/>
          <w:szCs w:val="28"/>
          <w:rtl/>
          <w:lang w:bidi="ar-MA"/>
        </w:rPr>
        <w:t xml:space="preserve"> الدولة القومية</w:t>
      </w:r>
      <w:r w:rsidR="005D3609">
        <w:rPr>
          <w:rFonts w:ascii="Simplified Arabic" w:hAnsi="Simplified Arabic" w:cs="Simplified Arabic" w:hint="cs"/>
          <w:sz w:val="28"/>
          <w:szCs w:val="28"/>
          <w:rtl/>
          <w:lang w:bidi="ar-MA"/>
        </w:rPr>
        <w:t xml:space="preserve"> أم الدولة الجهوية أم تعميم التعليم الأولي أم الحكامة القضائية...؟</w:t>
      </w:r>
      <w:r w:rsidR="000A5DB7">
        <w:rPr>
          <w:rFonts w:ascii="Simplified Arabic" w:hAnsi="Simplified Arabic" w:cs="Simplified Arabic" w:hint="cs"/>
          <w:sz w:val="28"/>
          <w:szCs w:val="28"/>
          <w:rtl/>
          <w:lang w:bidi="ar-MA"/>
        </w:rPr>
        <w:t xml:space="preserve"> </w:t>
      </w:r>
      <w:r w:rsidR="005D3609">
        <w:rPr>
          <w:rFonts w:ascii="Simplified Arabic" w:hAnsi="Simplified Arabic" w:cs="Simplified Arabic" w:hint="cs"/>
          <w:sz w:val="28"/>
          <w:szCs w:val="28"/>
          <w:rtl/>
          <w:lang w:bidi="ar-MA"/>
        </w:rPr>
        <w:t>فمن المهم تحديد المادة بدقة، لتيسير عملية نقلها إلى المخ</w:t>
      </w:r>
      <w:r w:rsidR="000A5DB7">
        <w:rPr>
          <w:rFonts w:ascii="Simplified Arabic" w:hAnsi="Simplified Arabic" w:cs="Simplified Arabic" w:hint="cs"/>
          <w:sz w:val="28"/>
          <w:szCs w:val="28"/>
          <w:rtl/>
          <w:lang w:bidi="ar-MA"/>
        </w:rPr>
        <w:t xml:space="preserve">تبر وإعمال الملاحظة أو المعاينة، </w:t>
      </w:r>
      <w:r w:rsidR="005D3609">
        <w:rPr>
          <w:rFonts w:ascii="Simplified Arabic" w:hAnsi="Simplified Arabic" w:cs="Simplified Arabic" w:hint="cs"/>
          <w:sz w:val="28"/>
          <w:szCs w:val="28"/>
          <w:rtl/>
          <w:lang w:bidi="ar-MA"/>
        </w:rPr>
        <w:t>أي إخضاعها للتجريب. لذا فمن غير اللائق أن تكون هذه المادة ضبابية. بل ينبغي توضيحها وتدقيقها بالشكل الملائم يجليها.</w:t>
      </w:r>
    </w:p>
    <w:p w14:paraId="711B33FA" w14:textId="77777777" w:rsidR="005D3609" w:rsidRPr="000A5DB7" w:rsidRDefault="005D3609" w:rsidP="000A5DB7">
      <w:pPr>
        <w:pStyle w:val="ListParagraph"/>
        <w:numPr>
          <w:ilvl w:val="0"/>
          <w:numId w:val="6"/>
        </w:numPr>
        <w:bidi/>
        <w:rPr>
          <w:rFonts w:ascii="Simplified Arabic" w:hAnsi="Simplified Arabic" w:cs="Simplified Arabic"/>
          <w:sz w:val="28"/>
          <w:szCs w:val="28"/>
          <w:rtl/>
          <w:lang w:bidi="ar-MA"/>
        </w:rPr>
      </w:pPr>
      <w:r w:rsidRPr="000A5DB7">
        <w:rPr>
          <w:rFonts w:ascii="Simplified Arabic" w:hAnsi="Simplified Arabic" w:cs="Simplified Arabic" w:hint="cs"/>
          <w:sz w:val="28"/>
          <w:szCs w:val="28"/>
          <w:rtl/>
          <w:lang w:bidi="ar-MA"/>
        </w:rPr>
        <w:t>السؤال 2: ما المشكل؟</w:t>
      </w:r>
      <w:r w:rsidR="000A5DB7" w:rsidRPr="000A5DB7">
        <w:rPr>
          <w:rFonts w:ascii="Simplified Arabic" w:hAnsi="Simplified Arabic" w:cs="Simplified Arabic" w:hint="cs"/>
          <w:sz w:val="28"/>
          <w:szCs w:val="28"/>
          <w:rtl/>
          <w:lang w:bidi="ar-MA"/>
        </w:rPr>
        <w:t xml:space="preserve"> </w:t>
      </w:r>
      <w:r w:rsidRPr="000A5DB7">
        <w:rPr>
          <w:rFonts w:ascii="Simplified Arabic" w:hAnsi="Simplified Arabic" w:cs="Simplified Arabic" w:hint="cs"/>
          <w:sz w:val="28"/>
          <w:szCs w:val="28"/>
          <w:rtl/>
          <w:lang w:bidi="ar-MA"/>
        </w:rPr>
        <w:t>وهو سؤال يساعد على الاستشكال، وعلى تحديد السؤال المنطلق الخاص بالبحث</w:t>
      </w:r>
      <w:r w:rsidR="000A5DB7" w:rsidRPr="000A5DB7">
        <w:rPr>
          <w:rFonts w:ascii="Simplified Arabic" w:hAnsi="Simplified Arabic" w:cs="Simplified Arabic" w:hint="cs"/>
          <w:sz w:val="28"/>
          <w:szCs w:val="28"/>
          <w:rtl/>
          <w:lang w:bidi="ar-MA"/>
        </w:rPr>
        <w:t>.</w:t>
      </w:r>
      <w:r w:rsidRPr="000A5DB7">
        <w:rPr>
          <w:rFonts w:ascii="Simplified Arabic" w:hAnsi="Simplified Arabic" w:cs="Simplified Arabic" w:hint="cs"/>
          <w:sz w:val="28"/>
          <w:szCs w:val="28"/>
          <w:rtl/>
          <w:lang w:bidi="ar-MA"/>
        </w:rPr>
        <w:t xml:space="preserve"> </w:t>
      </w:r>
    </w:p>
    <w:p w14:paraId="3BA5E599" w14:textId="77777777" w:rsidR="005D3609" w:rsidRPr="000A5DB7" w:rsidRDefault="005D3609" w:rsidP="000A5DB7">
      <w:pPr>
        <w:pStyle w:val="ListParagraph"/>
        <w:numPr>
          <w:ilvl w:val="0"/>
          <w:numId w:val="6"/>
        </w:numPr>
        <w:bidi/>
        <w:jc w:val="both"/>
        <w:rPr>
          <w:rFonts w:ascii="Simplified Arabic" w:hAnsi="Simplified Arabic" w:cs="Simplified Arabic"/>
          <w:sz w:val="28"/>
          <w:szCs w:val="28"/>
          <w:rtl/>
          <w:lang w:bidi="ar-MA"/>
        </w:rPr>
      </w:pPr>
      <w:r w:rsidRPr="000A5DB7">
        <w:rPr>
          <w:rFonts w:ascii="Simplified Arabic" w:hAnsi="Simplified Arabic" w:cs="Simplified Arabic" w:hint="cs"/>
          <w:sz w:val="28"/>
          <w:szCs w:val="28"/>
          <w:rtl/>
          <w:lang w:bidi="ar-MA"/>
        </w:rPr>
        <w:t>السؤال 3: ما الهدف الذي تسعى إلى تحقيقه بهذا البحث؟</w:t>
      </w:r>
      <w:r w:rsidR="000A5DB7" w:rsidRPr="000A5DB7">
        <w:rPr>
          <w:rFonts w:ascii="Simplified Arabic" w:hAnsi="Simplified Arabic" w:cs="Simplified Arabic" w:hint="cs"/>
          <w:sz w:val="28"/>
          <w:szCs w:val="28"/>
          <w:rtl/>
          <w:lang w:bidi="ar-MA"/>
        </w:rPr>
        <w:t xml:space="preserve"> </w:t>
      </w:r>
      <w:r w:rsidRPr="000A5DB7">
        <w:rPr>
          <w:rFonts w:ascii="Simplified Arabic" w:hAnsi="Simplified Arabic" w:cs="Simplified Arabic" w:hint="cs"/>
          <w:sz w:val="28"/>
          <w:szCs w:val="28"/>
          <w:rtl/>
          <w:lang w:bidi="ar-MA"/>
        </w:rPr>
        <w:t>وهنا نميز بين بين الفرضية وال</w:t>
      </w:r>
      <w:r w:rsidR="000A5DB7" w:rsidRPr="000A5DB7">
        <w:rPr>
          <w:rFonts w:ascii="Simplified Arabic" w:hAnsi="Simplified Arabic" w:cs="Simplified Arabic" w:hint="cs"/>
          <w:sz w:val="28"/>
          <w:szCs w:val="28"/>
          <w:rtl/>
          <w:lang w:bidi="ar-MA"/>
        </w:rPr>
        <w:t>قناعات والمواقف، حيث يمكن الوصول</w:t>
      </w:r>
      <w:r w:rsidRPr="000A5DB7">
        <w:rPr>
          <w:rFonts w:ascii="Simplified Arabic" w:hAnsi="Simplified Arabic" w:cs="Simplified Arabic" w:hint="cs"/>
          <w:sz w:val="28"/>
          <w:szCs w:val="28"/>
          <w:rtl/>
          <w:lang w:bidi="ar-MA"/>
        </w:rPr>
        <w:t xml:space="preserve"> إلى نتائج </w:t>
      </w:r>
      <w:r w:rsidR="0001556C" w:rsidRPr="000A5DB7">
        <w:rPr>
          <w:rFonts w:ascii="Simplified Arabic" w:hAnsi="Simplified Arabic" w:cs="Simplified Arabic" w:hint="cs"/>
          <w:sz w:val="28"/>
          <w:szCs w:val="28"/>
          <w:rtl/>
          <w:lang w:bidi="ar-MA"/>
        </w:rPr>
        <w:t>قد تتناقض مع المنطلقات الأولية.</w:t>
      </w:r>
    </w:p>
    <w:p w14:paraId="6665E816" w14:textId="77777777" w:rsidR="00655A4F" w:rsidRPr="000A5DB7" w:rsidRDefault="0001556C" w:rsidP="000A5DB7">
      <w:pPr>
        <w:pStyle w:val="ListParagraph"/>
        <w:numPr>
          <w:ilvl w:val="0"/>
          <w:numId w:val="6"/>
        </w:numPr>
        <w:bidi/>
        <w:rPr>
          <w:rFonts w:ascii="Simplified Arabic" w:hAnsi="Simplified Arabic" w:cs="Simplified Arabic"/>
          <w:sz w:val="28"/>
          <w:szCs w:val="28"/>
          <w:rtl/>
          <w:lang w:bidi="ar-MA"/>
        </w:rPr>
      </w:pPr>
      <w:r w:rsidRPr="000A5DB7">
        <w:rPr>
          <w:rFonts w:ascii="Simplified Arabic" w:hAnsi="Simplified Arabic" w:cs="Simplified Arabic" w:hint="cs"/>
          <w:sz w:val="28"/>
          <w:szCs w:val="28"/>
          <w:rtl/>
          <w:lang w:bidi="ar-MA"/>
        </w:rPr>
        <w:t xml:space="preserve">السؤال4: ما الأسباب التي دفعتك للقيام </w:t>
      </w:r>
      <w:r w:rsidR="00655A4F" w:rsidRPr="000A5DB7">
        <w:rPr>
          <w:rFonts w:ascii="Simplified Arabic" w:hAnsi="Simplified Arabic" w:cs="Simplified Arabic" w:hint="cs"/>
          <w:sz w:val="28"/>
          <w:szCs w:val="28"/>
          <w:rtl/>
          <w:lang w:bidi="ar-MA"/>
        </w:rPr>
        <w:t>بهذا البحث؟</w:t>
      </w:r>
      <w:r w:rsidR="000A5DB7" w:rsidRPr="000A5DB7">
        <w:rPr>
          <w:rFonts w:ascii="Simplified Arabic" w:hAnsi="Simplified Arabic" w:cs="Simplified Arabic" w:hint="cs"/>
          <w:sz w:val="28"/>
          <w:szCs w:val="28"/>
          <w:rtl/>
          <w:lang w:bidi="ar-MA"/>
        </w:rPr>
        <w:t xml:space="preserve"> أي </w:t>
      </w:r>
      <w:r w:rsidR="00655A4F" w:rsidRPr="000A5DB7">
        <w:rPr>
          <w:rFonts w:ascii="Simplified Arabic" w:hAnsi="Simplified Arabic" w:cs="Simplified Arabic" w:hint="cs"/>
          <w:sz w:val="28"/>
          <w:szCs w:val="28"/>
          <w:rtl/>
          <w:lang w:bidi="ar-MA"/>
        </w:rPr>
        <w:t>ما هو الدافع المنطقي والذي يمكن ان يساعد على تحديد هذا الدافع، هو الاطار النظري الذي يبقى التسلح به ضرورة ابستمولوجية.</w:t>
      </w:r>
      <w:r w:rsidR="000A5DB7" w:rsidRPr="000A5DB7">
        <w:rPr>
          <w:rFonts w:ascii="Simplified Arabic" w:hAnsi="Simplified Arabic" w:cs="Simplified Arabic" w:hint="cs"/>
          <w:sz w:val="28"/>
          <w:szCs w:val="28"/>
          <w:rtl/>
          <w:lang w:bidi="ar-MA"/>
        </w:rPr>
        <w:t xml:space="preserve"> </w:t>
      </w:r>
      <w:r w:rsidR="00655A4F" w:rsidRPr="000A5DB7">
        <w:rPr>
          <w:rFonts w:ascii="Simplified Arabic" w:hAnsi="Simplified Arabic" w:cs="Simplified Arabic" w:hint="cs"/>
          <w:sz w:val="28"/>
          <w:szCs w:val="28"/>
          <w:rtl/>
          <w:lang w:bidi="ar-MA"/>
        </w:rPr>
        <w:t xml:space="preserve">فالأسباب تعود إلى القلق المعرفي </w:t>
      </w:r>
      <w:r w:rsidR="000A5DB7" w:rsidRPr="000A5DB7">
        <w:rPr>
          <w:rFonts w:ascii="Simplified Arabic" w:hAnsi="Simplified Arabic" w:cs="Simplified Arabic" w:hint="cs"/>
          <w:sz w:val="28"/>
          <w:szCs w:val="28"/>
          <w:rtl/>
          <w:lang w:bidi="ar-MA"/>
        </w:rPr>
        <w:t>الحاصل</w:t>
      </w:r>
      <w:r w:rsidR="00655A4F" w:rsidRPr="000A5DB7">
        <w:rPr>
          <w:rFonts w:ascii="Simplified Arabic" w:hAnsi="Simplified Arabic" w:cs="Simplified Arabic" w:hint="cs"/>
          <w:sz w:val="28"/>
          <w:szCs w:val="28"/>
          <w:rtl/>
          <w:lang w:bidi="ar-MA"/>
        </w:rPr>
        <w:t xml:space="preserve"> </w:t>
      </w:r>
      <w:r w:rsidR="000A5DB7" w:rsidRPr="000A5DB7">
        <w:rPr>
          <w:rFonts w:ascii="Simplified Arabic" w:hAnsi="Simplified Arabic" w:cs="Simplified Arabic" w:hint="cs"/>
          <w:sz w:val="28"/>
          <w:szCs w:val="28"/>
          <w:rtl/>
          <w:lang w:bidi="ar-MA"/>
        </w:rPr>
        <w:t xml:space="preserve">لدى </w:t>
      </w:r>
      <w:r w:rsidR="00655A4F" w:rsidRPr="000A5DB7">
        <w:rPr>
          <w:rFonts w:ascii="Simplified Arabic" w:hAnsi="Simplified Arabic" w:cs="Simplified Arabic" w:hint="cs"/>
          <w:sz w:val="28"/>
          <w:szCs w:val="28"/>
          <w:rtl/>
          <w:lang w:bidi="ar-MA"/>
        </w:rPr>
        <w:t>الباحث.</w:t>
      </w:r>
    </w:p>
    <w:p w14:paraId="6E857519" w14:textId="77777777" w:rsidR="000A5DB7" w:rsidRDefault="00655A4F" w:rsidP="000A5DB7">
      <w:pPr>
        <w:pStyle w:val="ListParagraph"/>
        <w:numPr>
          <w:ilvl w:val="0"/>
          <w:numId w:val="6"/>
        </w:numPr>
        <w:bidi/>
        <w:rPr>
          <w:rFonts w:ascii="Simplified Arabic" w:hAnsi="Simplified Arabic" w:cs="Simplified Arabic"/>
          <w:sz w:val="28"/>
          <w:szCs w:val="28"/>
          <w:lang w:bidi="ar-MA"/>
        </w:rPr>
      </w:pPr>
      <w:r w:rsidRPr="000A5DB7">
        <w:rPr>
          <w:rFonts w:ascii="Simplified Arabic" w:hAnsi="Simplified Arabic" w:cs="Simplified Arabic" w:hint="cs"/>
          <w:sz w:val="28"/>
          <w:szCs w:val="28"/>
          <w:rtl/>
          <w:lang w:bidi="ar-MA"/>
        </w:rPr>
        <w:t>السؤال 5: ما هي المعطيات والبيانات الملموسة التي يمكنني استخدامها لإجراء البحث</w:t>
      </w:r>
      <w:r w:rsidR="008C727D" w:rsidRPr="000A5DB7">
        <w:rPr>
          <w:rFonts w:ascii="Simplified Arabic" w:hAnsi="Simplified Arabic" w:cs="Simplified Arabic" w:hint="cs"/>
          <w:sz w:val="28"/>
          <w:szCs w:val="28"/>
          <w:rtl/>
          <w:lang w:bidi="ar-MA"/>
        </w:rPr>
        <w:t>؟ وما هي الوثائق؟ وهل هي متوفرة أم لا؟</w:t>
      </w:r>
      <w:r w:rsidR="000A5DB7">
        <w:rPr>
          <w:rFonts w:ascii="Simplified Arabic" w:hAnsi="Simplified Arabic" w:cs="Simplified Arabic" w:hint="cs"/>
          <w:sz w:val="28"/>
          <w:szCs w:val="28"/>
          <w:rtl/>
          <w:lang w:bidi="ar-MA"/>
        </w:rPr>
        <w:t xml:space="preserve"> </w:t>
      </w:r>
      <w:r w:rsidR="00B95382" w:rsidRPr="000A5DB7">
        <w:rPr>
          <w:rFonts w:ascii="Simplified Arabic" w:hAnsi="Simplified Arabic" w:cs="Simplified Arabic" w:hint="cs"/>
          <w:sz w:val="28"/>
          <w:szCs w:val="28"/>
          <w:rtl/>
          <w:lang w:bidi="ar-MA"/>
        </w:rPr>
        <w:t>هذا السؤال مهم جدا، فلا بد من معرفة المعطيات والبيانات والوثائق (نصوصا قانونية كانت أو خطابات مرجعية أو أرشيف...)</w:t>
      </w:r>
      <w:r w:rsidR="000A5DB7">
        <w:rPr>
          <w:rFonts w:ascii="Simplified Arabic" w:hAnsi="Simplified Arabic" w:cs="Simplified Arabic" w:hint="cs"/>
          <w:sz w:val="28"/>
          <w:szCs w:val="28"/>
          <w:rtl/>
          <w:lang w:bidi="ar-MA"/>
        </w:rPr>
        <w:t>،</w:t>
      </w:r>
      <w:r w:rsidR="00B95382" w:rsidRPr="000A5DB7">
        <w:rPr>
          <w:rFonts w:ascii="Simplified Arabic" w:hAnsi="Simplified Arabic" w:cs="Simplified Arabic" w:hint="cs"/>
          <w:sz w:val="28"/>
          <w:szCs w:val="28"/>
          <w:rtl/>
          <w:lang w:bidi="ar-MA"/>
        </w:rPr>
        <w:t xml:space="preserve"> بمعنى يجب أن تكون متاحة للباحث و</w:t>
      </w:r>
      <w:r w:rsidR="000A5DB7">
        <w:rPr>
          <w:rFonts w:ascii="Simplified Arabic" w:hAnsi="Simplified Arabic" w:cs="Simplified Arabic" w:hint="cs"/>
          <w:sz w:val="28"/>
          <w:szCs w:val="28"/>
          <w:rtl/>
          <w:lang w:bidi="ar-MA"/>
        </w:rPr>
        <w:t xml:space="preserve"> ال</w:t>
      </w:r>
      <w:r w:rsidR="00B95382" w:rsidRPr="000A5DB7">
        <w:rPr>
          <w:rFonts w:ascii="Simplified Arabic" w:hAnsi="Simplified Arabic" w:cs="Simplified Arabic" w:hint="cs"/>
          <w:sz w:val="28"/>
          <w:szCs w:val="28"/>
          <w:rtl/>
          <w:lang w:bidi="ar-MA"/>
        </w:rPr>
        <w:t>ولوج إليها</w:t>
      </w:r>
      <w:r w:rsidR="000A5DB7">
        <w:rPr>
          <w:rFonts w:ascii="Simplified Arabic" w:hAnsi="Simplified Arabic" w:cs="Simplified Arabic" w:hint="cs"/>
          <w:sz w:val="28"/>
          <w:szCs w:val="28"/>
          <w:rtl/>
          <w:lang w:bidi="ar-MA"/>
        </w:rPr>
        <w:t xml:space="preserve"> ميسر،</w:t>
      </w:r>
      <w:r w:rsidR="00B95382" w:rsidRPr="000A5DB7">
        <w:rPr>
          <w:rFonts w:ascii="Simplified Arabic" w:hAnsi="Simplified Arabic" w:cs="Simplified Arabic" w:hint="cs"/>
          <w:sz w:val="28"/>
          <w:szCs w:val="28"/>
          <w:rtl/>
          <w:lang w:bidi="ar-MA"/>
        </w:rPr>
        <w:t xml:space="preserve"> </w:t>
      </w:r>
      <w:r w:rsidR="000A5DB7">
        <w:rPr>
          <w:rFonts w:ascii="Simplified Arabic" w:hAnsi="Simplified Arabic" w:cs="Simplified Arabic" w:hint="cs"/>
          <w:sz w:val="28"/>
          <w:szCs w:val="28"/>
          <w:rtl/>
          <w:lang w:bidi="ar-MA"/>
        </w:rPr>
        <w:t xml:space="preserve">وكذلك لابد من تحديد </w:t>
      </w:r>
      <w:r w:rsidR="00B95382" w:rsidRPr="000A5DB7">
        <w:rPr>
          <w:rFonts w:ascii="Simplified Arabic" w:hAnsi="Simplified Arabic" w:cs="Simplified Arabic" w:hint="cs"/>
          <w:sz w:val="28"/>
          <w:szCs w:val="28"/>
          <w:rtl/>
          <w:lang w:bidi="ar-MA"/>
        </w:rPr>
        <w:t>ميدان</w:t>
      </w:r>
      <w:r w:rsidR="000A5DB7">
        <w:rPr>
          <w:rFonts w:ascii="Simplified Arabic" w:hAnsi="Simplified Arabic" w:cs="Simplified Arabic" w:hint="cs"/>
          <w:sz w:val="28"/>
          <w:szCs w:val="28"/>
          <w:rtl/>
          <w:lang w:bidi="ar-MA"/>
        </w:rPr>
        <w:t xml:space="preserve"> البحث</w:t>
      </w:r>
      <w:r w:rsidR="00B95382" w:rsidRPr="000A5DB7">
        <w:rPr>
          <w:rFonts w:ascii="Simplified Arabic" w:hAnsi="Simplified Arabic" w:cs="Simplified Arabic" w:hint="cs"/>
          <w:sz w:val="28"/>
          <w:szCs w:val="28"/>
          <w:rtl/>
          <w:lang w:bidi="ar-MA"/>
        </w:rPr>
        <w:t xml:space="preserve">. وهنا يطرح سؤال </w:t>
      </w:r>
      <w:r w:rsidR="000A5DB7">
        <w:rPr>
          <w:rFonts w:ascii="Simplified Arabic" w:hAnsi="Simplified Arabic" w:cs="Simplified Arabic" w:hint="cs"/>
          <w:sz w:val="28"/>
          <w:szCs w:val="28"/>
          <w:rtl/>
          <w:lang w:bidi="ar-MA"/>
        </w:rPr>
        <w:t>صعوبات وتحديات البحث الميداني، هل يمتلك الباحث فعلا الامكانا</w:t>
      </w:r>
      <w:r w:rsidR="00B95382" w:rsidRPr="000A5DB7">
        <w:rPr>
          <w:rFonts w:ascii="Simplified Arabic" w:hAnsi="Simplified Arabic" w:cs="Simplified Arabic" w:hint="cs"/>
          <w:sz w:val="28"/>
          <w:szCs w:val="28"/>
          <w:rtl/>
          <w:lang w:bidi="ar-MA"/>
        </w:rPr>
        <w:t>ت والقدرات والظروف المساعدة التي تمكنه من أن يتحصل فيه على الاجابات المطلوبة دون أن يتحول نز</w:t>
      </w:r>
      <w:r w:rsidR="000A5DB7">
        <w:rPr>
          <w:rFonts w:ascii="Simplified Arabic" w:hAnsi="Simplified Arabic" w:cs="Simplified Arabic" w:hint="cs"/>
          <w:sz w:val="28"/>
          <w:szCs w:val="28"/>
          <w:rtl/>
          <w:lang w:bidi="ar-MA"/>
        </w:rPr>
        <w:t xml:space="preserve">وله إلى رحلة فراغ، </w:t>
      </w:r>
      <w:r w:rsidR="00B95382" w:rsidRPr="000A5DB7">
        <w:rPr>
          <w:rFonts w:ascii="Simplified Arabic" w:hAnsi="Simplified Arabic" w:cs="Simplified Arabic" w:hint="cs"/>
          <w:sz w:val="28"/>
          <w:szCs w:val="28"/>
          <w:rtl/>
          <w:lang w:bidi="ar-MA"/>
        </w:rPr>
        <w:t>يخرج فيها بنتائج لا تسعف في إنجاز البحث.</w:t>
      </w:r>
    </w:p>
    <w:p w14:paraId="10EA2982" w14:textId="77777777" w:rsidR="000A5DB7" w:rsidRDefault="00B95382" w:rsidP="000A5DB7">
      <w:pPr>
        <w:pStyle w:val="ListParagraph"/>
        <w:numPr>
          <w:ilvl w:val="0"/>
          <w:numId w:val="6"/>
        </w:numPr>
        <w:bidi/>
        <w:rPr>
          <w:rFonts w:ascii="Simplified Arabic" w:hAnsi="Simplified Arabic" w:cs="Simplified Arabic"/>
          <w:sz w:val="28"/>
          <w:szCs w:val="28"/>
          <w:lang w:bidi="ar-MA"/>
        </w:rPr>
      </w:pPr>
      <w:r w:rsidRPr="000A5DB7">
        <w:rPr>
          <w:rFonts w:ascii="Simplified Arabic" w:hAnsi="Simplified Arabic" w:cs="Simplified Arabic" w:hint="cs"/>
          <w:sz w:val="28"/>
          <w:szCs w:val="28"/>
          <w:rtl/>
          <w:lang w:bidi="ar-MA"/>
        </w:rPr>
        <w:t>السؤال 6: هل هناك أعمال أو أبحاث سابقة تعاملت مع مادة البحث الخاص بك؟</w:t>
      </w:r>
      <w:r w:rsidR="000A5DB7">
        <w:rPr>
          <w:rFonts w:ascii="Simplified Arabic" w:hAnsi="Simplified Arabic" w:cs="Simplified Arabic" w:hint="cs"/>
          <w:sz w:val="28"/>
          <w:szCs w:val="28"/>
          <w:rtl/>
          <w:lang w:bidi="ar-MA"/>
        </w:rPr>
        <w:t xml:space="preserve"> وهنا أريد أن أنبه إلى أنه </w:t>
      </w:r>
      <w:r w:rsidRPr="000A5DB7">
        <w:rPr>
          <w:rFonts w:ascii="Simplified Arabic" w:hAnsi="Simplified Arabic" w:cs="Simplified Arabic" w:hint="cs"/>
          <w:sz w:val="28"/>
          <w:szCs w:val="28"/>
          <w:rtl/>
          <w:lang w:bidi="ar-MA"/>
        </w:rPr>
        <w:t>حيث لا ينبغي الشروع مباشرة في البحث دون ال</w:t>
      </w:r>
      <w:r w:rsidR="000A5DB7">
        <w:rPr>
          <w:rFonts w:ascii="Simplified Arabic" w:hAnsi="Simplified Arabic" w:cs="Simplified Arabic" w:hint="cs"/>
          <w:sz w:val="28"/>
          <w:szCs w:val="28"/>
          <w:rtl/>
          <w:lang w:bidi="ar-MA"/>
        </w:rPr>
        <w:t>ا</w:t>
      </w:r>
      <w:r w:rsidRPr="000A5DB7">
        <w:rPr>
          <w:rFonts w:ascii="Simplified Arabic" w:hAnsi="Simplified Arabic" w:cs="Simplified Arabic" w:hint="cs"/>
          <w:sz w:val="28"/>
          <w:szCs w:val="28"/>
          <w:rtl/>
          <w:lang w:bidi="ar-MA"/>
        </w:rPr>
        <w:t>طلاع على هذه الأعمال. ويمكن الاستعانة هنا بتوجيه المحيط العلمي إلى بعض الدراسات السابقة التي حتما ستفيد وتساعد بل وتجنب الباحث الانطلاق من نقطة الصفر.</w:t>
      </w:r>
    </w:p>
    <w:p w14:paraId="02472996" w14:textId="77777777" w:rsidR="00D14D08" w:rsidRDefault="00B95382" w:rsidP="00D14D08">
      <w:pPr>
        <w:pStyle w:val="ListParagraph"/>
        <w:numPr>
          <w:ilvl w:val="0"/>
          <w:numId w:val="6"/>
        </w:numPr>
        <w:bidi/>
        <w:rPr>
          <w:rFonts w:ascii="Simplified Arabic" w:hAnsi="Simplified Arabic" w:cs="Simplified Arabic"/>
          <w:sz w:val="28"/>
          <w:szCs w:val="28"/>
          <w:lang w:bidi="ar-MA"/>
        </w:rPr>
      </w:pPr>
      <w:r w:rsidRPr="000A5DB7">
        <w:rPr>
          <w:rFonts w:ascii="Simplified Arabic" w:hAnsi="Simplified Arabic" w:cs="Simplified Arabic" w:hint="cs"/>
          <w:sz w:val="28"/>
          <w:szCs w:val="28"/>
          <w:rtl/>
          <w:lang w:bidi="ar-MA"/>
        </w:rPr>
        <w:t>السؤال 7: ما الجدة التي يحملها موضوعك مقارنة بالأعمال السابقة؟  بمعنى ما القيمة المضافة لمشروعك البحثي.</w:t>
      </w:r>
    </w:p>
    <w:p w14:paraId="7F130C4C" w14:textId="77777777" w:rsidR="00D14D08" w:rsidRDefault="00B95382" w:rsidP="00D14D08">
      <w:pPr>
        <w:pStyle w:val="ListParagraph"/>
        <w:numPr>
          <w:ilvl w:val="0"/>
          <w:numId w:val="6"/>
        </w:numPr>
        <w:bidi/>
        <w:rPr>
          <w:rFonts w:ascii="Simplified Arabic" w:hAnsi="Simplified Arabic" w:cs="Simplified Arabic"/>
          <w:sz w:val="28"/>
          <w:szCs w:val="28"/>
          <w:lang w:bidi="ar-MA"/>
        </w:rPr>
      </w:pPr>
      <w:r w:rsidRPr="00D14D08">
        <w:rPr>
          <w:rFonts w:ascii="Simplified Arabic" w:hAnsi="Simplified Arabic" w:cs="Simplified Arabic" w:hint="cs"/>
          <w:sz w:val="28"/>
          <w:szCs w:val="28"/>
          <w:rtl/>
          <w:lang w:bidi="ar-MA"/>
        </w:rPr>
        <w:lastRenderedPageBreak/>
        <w:t>السؤال 8: ما</w:t>
      </w:r>
      <w:r w:rsidR="00D14D08">
        <w:rPr>
          <w:rFonts w:ascii="Simplified Arabic" w:hAnsi="Simplified Arabic" w:cs="Simplified Arabic" w:hint="cs"/>
          <w:sz w:val="28"/>
          <w:szCs w:val="28"/>
          <w:rtl/>
          <w:lang w:bidi="ar-MA"/>
        </w:rPr>
        <w:t xml:space="preserve"> هي</w:t>
      </w:r>
      <w:r w:rsidRPr="00D14D08">
        <w:rPr>
          <w:rFonts w:ascii="Simplified Arabic" w:hAnsi="Simplified Arabic" w:cs="Simplified Arabic" w:hint="cs"/>
          <w:sz w:val="28"/>
          <w:szCs w:val="28"/>
          <w:rtl/>
          <w:lang w:bidi="ar-MA"/>
        </w:rPr>
        <w:t xml:space="preserve"> المراجع النظرية</w:t>
      </w:r>
      <w:r w:rsidR="00D14D08">
        <w:rPr>
          <w:rFonts w:ascii="Simplified Arabic" w:hAnsi="Simplified Arabic" w:cs="Simplified Arabic" w:hint="cs"/>
          <w:sz w:val="28"/>
          <w:szCs w:val="28"/>
          <w:rtl/>
          <w:lang w:bidi="ar-MA"/>
        </w:rPr>
        <w:t xml:space="preserve">؟  إذ </w:t>
      </w:r>
      <w:r w:rsidR="007B54AD" w:rsidRPr="00D14D08">
        <w:rPr>
          <w:rFonts w:ascii="Simplified Arabic" w:hAnsi="Simplified Arabic" w:cs="Simplified Arabic" w:hint="cs"/>
          <w:sz w:val="28"/>
          <w:szCs w:val="28"/>
          <w:rtl/>
          <w:lang w:bidi="ar-MA"/>
        </w:rPr>
        <w:t>لا يمكن الاشتغال مثلا على الديمقراطية التشاركية دون الضبط النظري للديمقراطية وضوابطها</w:t>
      </w:r>
      <w:r w:rsidR="00D14D08">
        <w:rPr>
          <w:rFonts w:ascii="Simplified Arabic" w:hAnsi="Simplified Arabic" w:cs="Simplified Arabic" w:hint="cs"/>
          <w:sz w:val="28"/>
          <w:szCs w:val="28"/>
          <w:rtl/>
          <w:lang w:bidi="ar-MA"/>
        </w:rPr>
        <w:t xml:space="preserve"> وأشكالها وسياقاتها التاريخية؟ </w:t>
      </w:r>
      <w:r w:rsidR="007B54AD" w:rsidRPr="00D14D08">
        <w:rPr>
          <w:rFonts w:ascii="Simplified Arabic" w:hAnsi="Simplified Arabic" w:cs="Simplified Arabic" w:hint="cs"/>
          <w:sz w:val="28"/>
          <w:szCs w:val="28"/>
          <w:rtl/>
          <w:lang w:bidi="ar-MA"/>
        </w:rPr>
        <w:t xml:space="preserve">ما </w:t>
      </w:r>
      <w:r w:rsidR="00D14D08">
        <w:rPr>
          <w:rFonts w:ascii="Simplified Arabic" w:hAnsi="Simplified Arabic" w:cs="Simplified Arabic" w:hint="cs"/>
          <w:sz w:val="28"/>
          <w:szCs w:val="28"/>
          <w:rtl/>
          <w:lang w:bidi="ar-MA"/>
        </w:rPr>
        <w:t xml:space="preserve">هو </w:t>
      </w:r>
      <w:r w:rsidR="007B54AD" w:rsidRPr="00D14D08">
        <w:rPr>
          <w:rFonts w:ascii="Simplified Arabic" w:hAnsi="Simplified Arabic" w:cs="Simplified Arabic" w:hint="cs"/>
          <w:sz w:val="28"/>
          <w:szCs w:val="28"/>
          <w:rtl/>
          <w:lang w:bidi="ar-MA"/>
        </w:rPr>
        <w:t>سياق الديمقراطية التشاركية</w:t>
      </w:r>
      <w:r w:rsidR="00D14D08">
        <w:rPr>
          <w:rFonts w:ascii="Simplified Arabic" w:hAnsi="Simplified Arabic" w:cs="Simplified Arabic" w:hint="cs"/>
          <w:sz w:val="28"/>
          <w:szCs w:val="28"/>
          <w:rtl/>
          <w:lang w:bidi="ar-MA"/>
        </w:rPr>
        <w:t xml:space="preserve"> ومن نظر لها ولماذا؟ </w:t>
      </w:r>
      <w:r w:rsidR="00490BCD" w:rsidRPr="00D14D08">
        <w:rPr>
          <w:rFonts w:ascii="Simplified Arabic" w:hAnsi="Simplified Arabic" w:cs="Simplified Arabic" w:hint="cs"/>
          <w:sz w:val="28"/>
          <w:szCs w:val="28"/>
          <w:rtl/>
          <w:lang w:bidi="ar-MA"/>
        </w:rPr>
        <w:t xml:space="preserve">ما </w:t>
      </w:r>
      <w:r w:rsidR="00D14D08">
        <w:rPr>
          <w:rFonts w:ascii="Simplified Arabic" w:hAnsi="Simplified Arabic" w:cs="Simplified Arabic" w:hint="cs"/>
          <w:sz w:val="28"/>
          <w:szCs w:val="28"/>
          <w:rtl/>
          <w:lang w:bidi="ar-MA"/>
        </w:rPr>
        <w:t xml:space="preserve">هي </w:t>
      </w:r>
      <w:r w:rsidR="00490BCD" w:rsidRPr="00D14D08">
        <w:rPr>
          <w:rFonts w:ascii="Simplified Arabic" w:hAnsi="Simplified Arabic" w:cs="Simplified Arabic" w:hint="cs"/>
          <w:sz w:val="28"/>
          <w:szCs w:val="28"/>
          <w:rtl/>
          <w:lang w:bidi="ar-MA"/>
        </w:rPr>
        <w:t>سياقاتها السوسيو سياسية؟</w:t>
      </w:r>
    </w:p>
    <w:p w14:paraId="18CBB148" w14:textId="77777777" w:rsidR="00D14D08" w:rsidRDefault="00490BCD" w:rsidP="00D14D08">
      <w:pPr>
        <w:pStyle w:val="ListParagraph"/>
        <w:numPr>
          <w:ilvl w:val="0"/>
          <w:numId w:val="6"/>
        </w:numPr>
        <w:bidi/>
        <w:rPr>
          <w:rFonts w:ascii="Simplified Arabic" w:hAnsi="Simplified Arabic" w:cs="Simplified Arabic"/>
          <w:sz w:val="28"/>
          <w:szCs w:val="28"/>
          <w:lang w:bidi="ar-MA"/>
        </w:rPr>
      </w:pPr>
      <w:r w:rsidRPr="00D14D08">
        <w:rPr>
          <w:rFonts w:ascii="Simplified Arabic" w:hAnsi="Simplified Arabic" w:cs="Simplified Arabic" w:hint="cs"/>
          <w:sz w:val="28"/>
          <w:szCs w:val="28"/>
          <w:rtl/>
          <w:lang w:bidi="ar-MA"/>
        </w:rPr>
        <w:t>السؤال 9: ما المنهجية المستخدمة لتنفيذ مشروع بحثك الخاص؟</w:t>
      </w:r>
      <w:r w:rsidR="00D14D08">
        <w:rPr>
          <w:rFonts w:ascii="Simplified Arabic" w:hAnsi="Simplified Arabic" w:cs="Simplified Arabic" w:hint="cs"/>
          <w:sz w:val="28"/>
          <w:szCs w:val="28"/>
          <w:rtl/>
          <w:lang w:bidi="ar-MA"/>
        </w:rPr>
        <w:t xml:space="preserve"> </w:t>
      </w:r>
      <w:r w:rsidRPr="00D14D08">
        <w:rPr>
          <w:rFonts w:ascii="Simplified Arabic" w:hAnsi="Simplified Arabic" w:cs="Simplified Arabic" w:hint="cs"/>
          <w:sz w:val="28"/>
          <w:szCs w:val="28"/>
          <w:rtl/>
          <w:lang w:bidi="ar-MA"/>
        </w:rPr>
        <w:t>هل المعاينة</w:t>
      </w:r>
      <w:r w:rsidR="00D14D08">
        <w:rPr>
          <w:rFonts w:ascii="Simplified Arabic" w:hAnsi="Simplified Arabic" w:cs="Simplified Arabic" w:hint="cs"/>
          <w:sz w:val="28"/>
          <w:szCs w:val="28"/>
          <w:rtl/>
          <w:lang w:bidi="ar-MA"/>
        </w:rPr>
        <w:t xml:space="preserve"> </w:t>
      </w:r>
      <w:r w:rsidRPr="00D14D08">
        <w:rPr>
          <w:rFonts w:ascii="Simplified Arabic" w:hAnsi="Simplified Arabic" w:cs="Simplified Arabic" w:hint="cs"/>
          <w:sz w:val="28"/>
          <w:szCs w:val="28"/>
          <w:rtl/>
          <w:lang w:bidi="ar-MA"/>
        </w:rPr>
        <w:t>أم تحليل النصوص أو المضمون...</w:t>
      </w:r>
      <w:r w:rsidR="00D14D08">
        <w:rPr>
          <w:rFonts w:ascii="Simplified Arabic" w:hAnsi="Simplified Arabic" w:cs="Simplified Arabic" w:hint="cs"/>
          <w:sz w:val="28"/>
          <w:szCs w:val="28"/>
          <w:rtl/>
          <w:lang w:bidi="ar-MA"/>
        </w:rPr>
        <w:t>،</w:t>
      </w:r>
      <w:r w:rsidRPr="00D14D08">
        <w:rPr>
          <w:rFonts w:ascii="Simplified Arabic" w:hAnsi="Simplified Arabic" w:cs="Simplified Arabic" w:hint="cs"/>
          <w:sz w:val="28"/>
          <w:szCs w:val="28"/>
          <w:rtl/>
          <w:lang w:bidi="ar-MA"/>
        </w:rPr>
        <w:t xml:space="preserve"> وهذا الجانب ت</w:t>
      </w:r>
      <w:r w:rsidR="00D14D08">
        <w:rPr>
          <w:rFonts w:ascii="Simplified Arabic" w:hAnsi="Simplified Arabic" w:cs="Simplified Arabic" w:hint="cs"/>
          <w:sz w:val="28"/>
          <w:szCs w:val="28"/>
          <w:rtl/>
          <w:lang w:bidi="ar-MA"/>
        </w:rPr>
        <w:t xml:space="preserve">فرضه طبيعة ونوع الأسئلة السابقة، فهي </w:t>
      </w:r>
      <w:r w:rsidRPr="00D14D08">
        <w:rPr>
          <w:rFonts w:ascii="Simplified Arabic" w:hAnsi="Simplified Arabic" w:cs="Simplified Arabic" w:hint="cs"/>
          <w:sz w:val="28"/>
          <w:szCs w:val="28"/>
          <w:rtl/>
          <w:lang w:bidi="ar-MA"/>
        </w:rPr>
        <w:t>التي تدفعنا إلى اختيار الصيغة الأنسب لتجريب الفرضيات.</w:t>
      </w:r>
    </w:p>
    <w:p w14:paraId="595CD053" w14:textId="77777777" w:rsidR="00D14D08" w:rsidRDefault="00490BCD" w:rsidP="00D14D08">
      <w:pPr>
        <w:pStyle w:val="ListParagraph"/>
        <w:numPr>
          <w:ilvl w:val="0"/>
          <w:numId w:val="6"/>
        </w:numPr>
        <w:bidi/>
        <w:rPr>
          <w:rFonts w:ascii="Simplified Arabic" w:hAnsi="Simplified Arabic" w:cs="Simplified Arabic"/>
          <w:sz w:val="28"/>
          <w:szCs w:val="28"/>
          <w:lang w:bidi="ar-MA"/>
        </w:rPr>
      </w:pPr>
      <w:r w:rsidRPr="00D14D08">
        <w:rPr>
          <w:rFonts w:ascii="Simplified Arabic" w:hAnsi="Simplified Arabic" w:cs="Simplified Arabic" w:hint="cs"/>
          <w:sz w:val="28"/>
          <w:szCs w:val="28"/>
          <w:rtl/>
          <w:lang w:bidi="ar-MA"/>
        </w:rPr>
        <w:t xml:space="preserve">السؤال 10: </w:t>
      </w:r>
      <w:r w:rsidR="00D14D08">
        <w:rPr>
          <w:rFonts w:ascii="Simplified Arabic" w:hAnsi="Simplified Arabic" w:cs="Simplified Arabic" w:hint="cs"/>
          <w:sz w:val="28"/>
          <w:szCs w:val="28"/>
          <w:rtl/>
          <w:lang w:bidi="ar-MA"/>
        </w:rPr>
        <w:t xml:space="preserve">ما الجدول الزمني، </w:t>
      </w:r>
      <w:r w:rsidRPr="00D14D08">
        <w:rPr>
          <w:rFonts w:ascii="Simplified Arabic" w:hAnsi="Simplified Arabic" w:cs="Simplified Arabic" w:hint="cs"/>
          <w:sz w:val="28"/>
          <w:szCs w:val="28"/>
          <w:rtl/>
          <w:lang w:bidi="ar-MA"/>
        </w:rPr>
        <w:t>فلا يمكن الاشتغال دون جدول زمني يسمح بالتدبير الأمثل لزمن البحث.</w:t>
      </w:r>
    </w:p>
    <w:p w14:paraId="58B0F0B2" w14:textId="77777777" w:rsidR="00D14D08" w:rsidRDefault="00490BCD" w:rsidP="00D14D08">
      <w:pPr>
        <w:pStyle w:val="ListParagraph"/>
        <w:numPr>
          <w:ilvl w:val="0"/>
          <w:numId w:val="6"/>
        </w:numPr>
        <w:bidi/>
        <w:rPr>
          <w:rFonts w:ascii="Simplified Arabic" w:hAnsi="Simplified Arabic" w:cs="Simplified Arabic"/>
          <w:sz w:val="28"/>
          <w:szCs w:val="28"/>
          <w:lang w:bidi="ar-MA"/>
        </w:rPr>
      </w:pPr>
      <w:r w:rsidRPr="00D14D08">
        <w:rPr>
          <w:rFonts w:ascii="Simplified Arabic" w:hAnsi="Simplified Arabic" w:cs="Simplified Arabic" w:hint="cs"/>
          <w:sz w:val="28"/>
          <w:szCs w:val="28"/>
          <w:rtl/>
          <w:lang w:bidi="ar-MA"/>
        </w:rPr>
        <w:t>السؤال 11 : ما هي الاحتياجات الحاسمة</w:t>
      </w:r>
      <w:r w:rsidR="00D14D08">
        <w:rPr>
          <w:rFonts w:ascii="Simplified Arabic" w:hAnsi="Simplified Arabic" w:cs="Simplified Arabic" w:hint="cs"/>
          <w:sz w:val="28"/>
          <w:szCs w:val="28"/>
          <w:rtl/>
          <w:lang w:bidi="ar-MA"/>
        </w:rPr>
        <w:t xml:space="preserve"> في إنجاز البحث؟</w:t>
      </w:r>
    </w:p>
    <w:p w14:paraId="170EAFC3" w14:textId="77777777" w:rsidR="00D14D08" w:rsidRDefault="00490BCD" w:rsidP="00D14D08">
      <w:pPr>
        <w:pStyle w:val="ListParagraph"/>
        <w:numPr>
          <w:ilvl w:val="0"/>
          <w:numId w:val="6"/>
        </w:numPr>
        <w:bidi/>
        <w:rPr>
          <w:rFonts w:ascii="Simplified Arabic" w:hAnsi="Simplified Arabic" w:cs="Simplified Arabic"/>
          <w:sz w:val="28"/>
          <w:szCs w:val="28"/>
          <w:lang w:bidi="ar-MA"/>
        </w:rPr>
      </w:pPr>
      <w:r w:rsidRPr="00D14D08">
        <w:rPr>
          <w:rFonts w:ascii="Simplified Arabic" w:hAnsi="Simplified Arabic" w:cs="Simplified Arabic" w:hint="cs"/>
          <w:sz w:val="28"/>
          <w:szCs w:val="28"/>
          <w:rtl/>
          <w:lang w:bidi="ar-MA"/>
        </w:rPr>
        <w:t>السؤال 12: كيف أقوم بالتقويم الذاتي</w:t>
      </w:r>
      <w:r w:rsidR="00D14D08">
        <w:rPr>
          <w:rFonts w:ascii="Simplified Arabic" w:hAnsi="Simplified Arabic" w:cs="Simplified Arabic" w:hint="cs"/>
          <w:sz w:val="28"/>
          <w:szCs w:val="28"/>
          <w:rtl/>
          <w:lang w:bidi="ar-MA"/>
        </w:rPr>
        <w:t>؟</w:t>
      </w:r>
    </w:p>
    <w:p w14:paraId="2979902D" w14:textId="77777777" w:rsidR="00D14D08" w:rsidRDefault="00490BCD" w:rsidP="00D14D08">
      <w:pPr>
        <w:pStyle w:val="ListParagraph"/>
        <w:numPr>
          <w:ilvl w:val="0"/>
          <w:numId w:val="6"/>
        </w:numPr>
        <w:bidi/>
        <w:jc w:val="both"/>
        <w:rPr>
          <w:rFonts w:ascii="Simplified Arabic" w:hAnsi="Simplified Arabic" w:cs="Simplified Arabic"/>
          <w:sz w:val="28"/>
          <w:szCs w:val="28"/>
          <w:lang w:bidi="ar-MA"/>
        </w:rPr>
      </w:pPr>
      <w:r w:rsidRPr="00D14D08">
        <w:rPr>
          <w:rFonts w:ascii="Simplified Arabic" w:hAnsi="Simplified Arabic" w:cs="Simplified Arabic" w:hint="cs"/>
          <w:sz w:val="28"/>
          <w:szCs w:val="28"/>
          <w:rtl/>
          <w:lang w:bidi="ar-MA"/>
        </w:rPr>
        <w:t>السؤال 13:  ما موقع هذا المشروع البحثي ضمن خططي المهنية أو الشخصية المستقبلية</w:t>
      </w:r>
      <w:r w:rsidR="00D14D08">
        <w:rPr>
          <w:rFonts w:ascii="Simplified Arabic" w:hAnsi="Simplified Arabic" w:cs="Simplified Arabic" w:hint="cs"/>
          <w:sz w:val="28"/>
          <w:szCs w:val="28"/>
          <w:rtl/>
          <w:lang w:bidi="ar-MA"/>
        </w:rPr>
        <w:t xml:space="preserve">؟ </w:t>
      </w:r>
      <w:r w:rsidR="00013D4C" w:rsidRPr="00D14D08">
        <w:rPr>
          <w:rFonts w:ascii="Simplified Arabic" w:hAnsi="Simplified Arabic" w:cs="Simplified Arabic" w:hint="cs"/>
          <w:sz w:val="28"/>
          <w:szCs w:val="28"/>
          <w:rtl/>
          <w:lang w:bidi="ar-MA"/>
        </w:rPr>
        <w:t>فنحن لا ننجز البحث من أجل البحث</w:t>
      </w:r>
      <w:r w:rsidR="00FF258C" w:rsidRPr="00D14D08">
        <w:rPr>
          <w:rFonts w:ascii="Simplified Arabic" w:hAnsi="Simplified Arabic" w:cs="Simplified Arabic" w:hint="cs"/>
          <w:sz w:val="28"/>
          <w:szCs w:val="28"/>
          <w:rtl/>
          <w:lang w:bidi="ar-MA"/>
        </w:rPr>
        <w:t>، أو لأن</w:t>
      </w:r>
      <w:r w:rsidR="00D14D08">
        <w:rPr>
          <w:rFonts w:ascii="Simplified Arabic" w:hAnsi="Simplified Arabic" w:cs="Simplified Arabic" w:hint="cs"/>
          <w:sz w:val="28"/>
          <w:szCs w:val="28"/>
          <w:rtl/>
          <w:lang w:bidi="ar-MA"/>
        </w:rPr>
        <w:t>ه</w:t>
      </w:r>
      <w:r w:rsidR="00FF258C" w:rsidRPr="00D14D08">
        <w:rPr>
          <w:rFonts w:ascii="Simplified Arabic" w:hAnsi="Simplified Arabic" w:cs="Simplified Arabic" w:hint="cs"/>
          <w:sz w:val="28"/>
          <w:szCs w:val="28"/>
          <w:rtl/>
          <w:lang w:bidi="ar-MA"/>
        </w:rPr>
        <w:t xml:space="preserve"> قد فرض علينا (كضرورة للحصول على شهادة مثلا)</w:t>
      </w:r>
      <w:r w:rsidR="00D14D08">
        <w:rPr>
          <w:rFonts w:ascii="Simplified Arabic" w:hAnsi="Simplified Arabic" w:cs="Simplified Arabic" w:hint="cs"/>
          <w:sz w:val="28"/>
          <w:szCs w:val="28"/>
          <w:rtl/>
          <w:lang w:bidi="ar-MA"/>
        </w:rPr>
        <w:t>، فهذا أمر غاية في اللاعقلانية، فح</w:t>
      </w:r>
      <w:r w:rsidR="00FF258C" w:rsidRPr="00D14D08">
        <w:rPr>
          <w:rFonts w:ascii="Simplified Arabic" w:hAnsi="Simplified Arabic" w:cs="Simplified Arabic" w:hint="cs"/>
          <w:sz w:val="28"/>
          <w:szCs w:val="28"/>
          <w:rtl/>
          <w:lang w:bidi="ar-MA"/>
        </w:rPr>
        <w:t>تى في حال عدم توفر الطالب على مشروع بحثي أو مهني أو</w:t>
      </w:r>
      <w:r w:rsidR="00D14D08">
        <w:rPr>
          <w:rFonts w:ascii="Simplified Arabic" w:hAnsi="Simplified Arabic" w:cs="Simplified Arabic" w:hint="cs"/>
          <w:sz w:val="28"/>
          <w:szCs w:val="28"/>
          <w:rtl/>
          <w:lang w:bidi="ar-MA"/>
        </w:rPr>
        <w:t xml:space="preserve"> </w:t>
      </w:r>
      <w:r w:rsidR="00FF258C" w:rsidRPr="00D14D08">
        <w:rPr>
          <w:rFonts w:ascii="Simplified Arabic" w:hAnsi="Simplified Arabic" w:cs="Simplified Arabic" w:hint="cs"/>
          <w:sz w:val="28"/>
          <w:szCs w:val="28"/>
          <w:rtl/>
          <w:lang w:bidi="ar-MA"/>
        </w:rPr>
        <w:t>شخصي مستقبلي مسبقا، فمن المناسب أن يحول مسألة متابعته للدراسة الجامعية إلى فرصة يتوجب البحث عن استثمارها في المستقبل.</w:t>
      </w:r>
      <w:r w:rsidR="00D14D08">
        <w:rPr>
          <w:rFonts w:ascii="Simplified Arabic" w:hAnsi="Simplified Arabic" w:cs="Simplified Arabic" w:hint="cs"/>
          <w:sz w:val="28"/>
          <w:szCs w:val="28"/>
          <w:rtl/>
          <w:lang w:bidi="ar-MA"/>
        </w:rPr>
        <w:t xml:space="preserve"> و</w:t>
      </w:r>
      <w:r w:rsidR="00FF258C" w:rsidRPr="00D14D08">
        <w:rPr>
          <w:rFonts w:ascii="Simplified Arabic" w:hAnsi="Simplified Arabic" w:cs="Simplified Arabic" w:hint="cs"/>
          <w:sz w:val="28"/>
          <w:szCs w:val="28"/>
          <w:rtl/>
          <w:lang w:bidi="ar-MA"/>
        </w:rPr>
        <w:t>من باب البر</w:t>
      </w:r>
      <w:r w:rsidR="00D14D08">
        <w:rPr>
          <w:rFonts w:ascii="Simplified Arabic" w:hAnsi="Simplified Arabic" w:cs="Simplified Arabic" w:hint="cs"/>
          <w:sz w:val="28"/>
          <w:szCs w:val="28"/>
          <w:rtl/>
          <w:lang w:bidi="ar-MA"/>
        </w:rPr>
        <w:t>ا</w:t>
      </w:r>
      <w:r w:rsidR="00FF258C" w:rsidRPr="00D14D08">
        <w:rPr>
          <w:rFonts w:ascii="Simplified Arabic" w:hAnsi="Simplified Arabic" w:cs="Simplified Arabic" w:hint="cs"/>
          <w:sz w:val="28"/>
          <w:szCs w:val="28"/>
          <w:rtl/>
          <w:lang w:bidi="ar-MA"/>
        </w:rPr>
        <w:t>غماتية والعقلانية البحث عن صلة تربط البحث بالخطة المهنية وهذه دعوة إلى النفعية طبعا وليس الانتهازية.</w:t>
      </w:r>
    </w:p>
    <w:p w14:paraId="379CDB00" w14:textId="77777777" w:rsidR="00D14D08" w:rsidRDefault="00FF258C" w:rsidP="00D14D08">
      <w:pPr>
        <w:pStyle w:val="ListParagraph"/>
        <w:numPr>
          <w:ilvl w:val="0"/>
          <w:numId w:val="6"/>
        </w:numPr>
        <w:bidi/>
        <w:jc w:val="both"/>
        <w:rPr>
          <w:rFonts w:ascii="Simplified Arabic" w:hAnsi="Simplified Arabic" w:cs="Simplified Arabic"/>
          <w:sz w:val="28"/>
          <w:szCs w:val="28"/>
          <w:lang w:bidi="ar-MA"/>
        </w:rPr>
      </w:pPr>
      <w:r w:rsidRPr="00D14D08">
        <w:rPr>
          <w:rFonts w:ascii="Simplified Arabic" w:hAnsi="Simplified Arabic" w:cs="Simplified Arabic" w:hint="cs"/>
          <w:sz w:val="28"/>
          <w:szCs w:val="28"/>
          <w:rtl/>
          <w:lang w:bidi="ar-MA"/>
        </w:rPr>
        <w:t xml:space="preserve">السؤال 14: </w:t>
      </w:r>
      <w:r w:rsidR="007A7F5A" w:rsidRPr="00D14D08">
        <w:rPr>
          <w:rFonts w:ascii="Simplified Arabic" w:hAnsi="Simplified Arabic" w:cs="Simplified Arabic" w:hint="cs"/>
          <w:sz w:val="28"/>
          <w:szCs w:val="28"/>
          <w:rtl/>
          <w:lang w:bidi="ar-MA"/>
        </w:rPr>
        <w:t>ما وقع وأثر المشروع</w:t>
      </w:r>
      <w:r w:rsidR="00D14D08">
        <w:rPr>
          <w:rFonts w:ascii="Simplified Arabic" w:hAnsi="Simplified Arabic" w:cs="Simplified Arabic" w:hint="cs"/>
          <w:sz w:val="28"/>
          <w:szCs w:val="28"/>
          <w:rtl/>
          <w:lang w:bidi="ar-MA"/>
        </w:rPr>
        <w:t>؟</w:t>
      </w:r>
    </w:p>
    <w:p w14:paraId="178A61E0" w14:textId="77777777" w:rsidR="007A7F5A" w:rsidRPr="00D14D08" w:rsidRDefault="007A7F5A" w:rsidP="00D14D08">
      <w:pPr>
        <w:pStyle w:val="ListParagraph"/>
        <w:numPr>
          <w:ilvl w:val="0"/>
          <w:numId w:val="6"/>
        </w:numPr>
        <w:bidi/>
        <w:jc w:val="both"/>
        <w:rPr>
          <w:rFonts w:ascii="Simplified Arabic" w:hAnsi="Simplified Arabic" w:cs="Simplified Arabic"/>
          <w:sz w:val="28"/>
          <w:szCs w:val="28"/>
          <w:rtl/>
          <w:lang w:bidi="ar-MA"/>
        </w:rPr>
      </w:pPr>
      <w:r w:rsidRPr="00D14D08">
        <w:rPr>
          <w:rFonts w:ascii="Simplified Arabic" w:hAnsi="Simplified Arabic" w:cs="Simplified Arabic" w:hint="cs"/>
          <w:sz w:val="28"/>
          <w:szCs w:val="28"/>
          <w:rtl/>
          <w:lang w:bidi="ar-MA"/>
        </w:rPr>
        <w:t>السؤال 15: كيف يمكنني القيام بالرسملة؟</w:t>
      </w:r>
    </w:p>
    <w:p w14:paraId="32D97DCE" w14:textId="77777777" w:rsidR="00373F93" w:rsidRDefault="007A7F5A" w:rsidP="00D14D08">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هكذا نكون قد انتهينا من الأسئلة الخمس عشرة، منها ما فصلنا فيه ومنها ما نتركه </w:t>
      </w:r>
      <w:r w:rsidR="00D14D08">
        <w:rPr>
          <w:rFonts w:ascii="Simplified Arabic" w:hAnsi="Simplified Arabic" w:cs="Simplified Arabic" w:hint="cs"/>
          <w:sz w:val="28"/>
          <w:szCs w:val="28"/>
          <w:rtl/>
          <w:lang w:bidi="ar-MA"/>
        </w:rPr>
        <w:t>لمناسبات قادمة لضيق الوقت. وقد كان وقوفنا على بعضها دون الآ</w:t>
      </w:r>
      <w:r>
        <w:rPr>
          <w:rFonts w:ascii="Simplified Arabic" w:hAnsi="Simplified Arabic" w:cs="Simplified Arabic" w:hint="cs"/>
          <w:sz w:val="28"/>
          <w:szCs w:val="28"/>
          <w:rtl/>
          <w:lang w:bidi="ar-MA"/>
        </w:rPr>
        <w:t xml:space="preserve">خر بسبب تقديرنا أن من شأنها </w:t>
      </w:r>
      <w:r w:rsidR="00D14D08">
        <w:rPr>
          <w:rFonts w:ascii="Simplified Arabic" w:hAnsi="Simplified Arabic" w:cs="Simplified Arabic" w:hint="cs"/>
          <w:sz w:val="28"/>
          <w:szCs w:val="28"/>
          <w:rtl/>
          <w:lang w:bidi="ar-MA"/>
        </w:rPr>
        <w:t>الإجابة</w:t>
      </w:r>
      <w:r>
        <w:rPr>
          <w:rFonts w:ascii="Simplified Arabic" w:hAnsi="Simplified Arabic" w:cs="Simplified Arabic" w:hint="cs"/>
          <w:sz w:val="28"/>
          <w:szCs w:val="28"/>
          <w:rtl/>
          <w:lang w:bidi="ar-MA"/>
        </w:rPr>
        <w:t xml:space="preserve"> على انتظارات الطلبة المعبر عنها</w:t>
      </w:r>
      <w:r w:rsidR="00D14D08">
        <w:rPr>
          <w:rFonts w:ascii="Simplified Arabic" w:hAnsi="Simplified Arabic" w:cs="Simplified Arabic" w:hint="cs"/>
          <w:sz w:val="28"/>
          <w:szCs w:val="28"/>
          <w:rtl/>
          <w:lang w:bidi="ar-MA"/>
        </w:rPr>
        <w:t xml:space="preserve"> في بداية</w:t>
      </w:r>
      <w:r>
        <w:rPr>
          <w:rFonts w:ascii="Simplified Arabic" w:hAnsi="Simplified Arabic" w:cs="Simplified Arabic" w:hint="cs"/>
          <w:sz w:val="28"/>
          <w:szCs w:val="28"/>
          <w:rtl/>
          <w:lang w:bidi="ar-MA"/>
        </w:rPr>
        <w:t xml:space="preserve"> اللقاء.</w:t>
      </w:r>
      <w:r w:rsidR="00D14D08">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بعد هذا، نعود مباشرة إلى مادة البحث، وبالمناسبة، فكلنا ننطلق في المرحلة الأولى بالحدس، فقد يعجبني الاشتغال مثلا على التمويل الترابي أو النخب الجهوية</w:t>
      </w:r>
      <w:r w:rsidR="00D14D08">
        <w:rPr>
          <w:rFonts w:ascii="Simplified Arabic" w:hAnsi="Simplified Arabic" w:cs="Simplified Arabic" w:hint="cs"/>
          <w:sz w:val="28"/>
          <w:szCs w:val="28"/>
          <w:rtl/>
          <w:lang w:bidi="ar-MA"/>
        </w:rPr>
        <w:t xml:space="preserve"> أو الحكامة الترابية وغير ذلك. </w:t>
      </w:r>
      <w:r w:rsidR="00373F93">
        <w:rPr>
          <w:rFonts w:ascii="Simplified Arabic" w:hAnsi="Simplified Arabic" w:cs="Simplified Arabic" w:hint="cs"/>
          <w:sz w:val="28"/>
          <w:szCs w:val="28"/>
          <w:rtl/>
          <w:lang w:bidi="ar-MA"/>
        </w:rPr>
        <w:t>إذن الأمر يرتبط بحدس أولي، وما ينقلنا من مرحلة الحدس إلى مرحلة أخرى هو الضبط الدقيق لمادة البحث.</w:t>
      </w:r>
    </w:p>
    <w:p w14:paraId="5CBC20D9" w14:textId="77777777" w:rsidR="00373F93" w:rsidRPr="00D14D08" w:rsidRDefault="00373F93" w:rsidP="00373F93">
      <w:pPr>
        <w:bidi/>
        <w:ind w:left="360"/>
        <w:rPr>
          <w:rFonts w:ascii="Simplified Arabic" w:hAnsi="Simplified Arabic" w:cs="Simplified Arabic"/>
          <w:b/>
          <w:bCs/>
          <w:sz w:val="32"/>
          <w:szCs w:val="32"/>
          <w:rtl/>
          <w:lang w:bidi="ar-MA"/>
        </w:rPr>
      </w:pPr>
      <w:r w:rsidRPr="00D14D08">
        <w:rPr>
          <w:rFonts w:ascii="Simplified Arabic" w:hAnsi="Simplified Arabic" w:cs="Simplified Arabic" w:hint="cs"/>
          <w:b/>
          <w:bCs/>
          <w:sz w:val="32"/>
          <w:szCs w:val="32"/>
          <w:rtl/>
          <w:lang w:bidi="ar-MA"/>
        </w:rPr>
        <w:t>مادة البحث:</w:t>
      </w:r>
    </w:p>
    <w:p w14:paraId="38451CF1" w14:textId="77777777" w:rsidR="00093585" w:rsidRDefault="00093585" w:rsidP="00D966B5">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lastRenderedPageBreak/>
        <w:t>كإشارة عامة فسؤالها المنطلق هو: ما الذي أبحث عنه و كيف أجده؟</w:t>
      </w:r>
      <w:r w:rsidR="00D966B5">
        <w:rPr>
          <w:rFonts w:ascii="Simplified Arabic" w:hAnsi="Simplified Arabic" w:cs="Simplified Arabic" w:hint="cs"/>
          <w:sz w:val="28"/>
          <w:szCs w:val="28"/>
          <w:rtl/>
          <w:lang w:bidi="ar-MA"/>
        </w:rPr>
        <w:t xml:space="preserve"> </w:t>
      </w:r>
      <w:r w:rsidR="00C56F1D">
        <w:rPr>
          <w:rFonts w:ascii="Simplified Arabic" w:hAnsi="Simplified Arabic" w:cs="Simplified Arabic" w:hint="cs"/>
          <w:sz w:val="28"/>
          <w:szCs w:val="28"/>
          <w:rtl/>
          <w:lang w:bidi="ar-MA"/>
        </w:rPr>
        <w:t>و</w:t>
      </w:r>
      <w:r w:rsidR="00D966B5">
        <w:rPr>
          <w:rFonts w:ascii="Simplified Arabic" w:hAnsi="Simplified Arabic" w:cs="Simplified Arabic" w:hint="cs"/>
          <w:sz w:val="28"/>
          <w:szCs w:val="28"/>
          <w:rtl/>
          <w:lang w:bidi="ar-MA"/>
        </w:rPr>
        <w:t>لل</w:t>
      </w:r>
      <w:r>
        <w:rPr>
          <w:rFonts w:ascii="Simplified Arabic" w:hAnsi="Simplified Arabic" w:cs="Simplified Arabic" w:hint="cs"/>
          <w:sz w:val="28"/>
          <w:szCs w:val="28"/>
          <w:rtl/>
          <w:lang w:bidi="ar-MA"/>
        </w:rPr>
        <w:t>إجابة عن هذا السؤال، ليس هناك من حل غير طريقين: القراءات</w:t>
      </w:r>
      <w:r w:rsidR="00C26B12">
        <w:rPr>
          <w:rFonts w:ascii="Simplified Arabic" w:hAnsi="Simplified Arabic" w:cs="Simplified Arabic"/>
          <w:sz w:val="28"/>
          <w:szCs w:val="28"/>
          <w:lang w:bidi="ar-MA"/>
        </w:rPr>
        <w:t xml:space="preserve"> </w:t>
      </w:r>
      <w:r w:rsidR="00C26B12">
        <w:rPr>
          <w:rFonts w:ascii="Simplified Arabic" w:hAnsi="Simplified Arabic" w:cs="Simplified Arabic" w:hint="cs"/>
          <w:sz w:val="28"/>
          <w:szCs w:val="28"/>
          <w:rtl/>
          <w:lang w:bidi="ar-MA"/>
        </w:rPr>
        <w:t xml:space="preserve"> من جهة</w:t>
      </w:r>
      <w:r>
        <w:rPr>
          <w:rFonts w:ascii="Simplified Arabic" w:hAnsi="Simplified Arabic" w:cs="Simplified Arabic" w:hint="cs"/>
          <w:sz w:val="28"/>
          <w:szCs w:val="28"/>
          <w:rtl/>
          <w:lang w:bidi="ar-MA"/>
        </w:rPr>
        <w:t xml:space="preserve"> والتفاعل مع المجال (مجال البحث طبعا)</w:t>
      </w:r>
      <w:r w:rsidR="00C26B12">
        <w:rPr>
          <w:rFonts w:ascii="Simplified Arabic" w:hAnsi="Simplified Arabic" w:cs="Simplified Arabic" w:hint="cs"/>
          <w:sz w:val="28"/>
          <w:szCs w:val="28"/>
          <w:rtl/>
          <w:lang w:bidi="ar-MA"/>
        </w:rPr>
        <w:t xml:space="preserve"> من جهة أخرى</w:t>
      </w:r>
      <w:r w:rsidR="00D966B5">
        <w:rPr>
          <w:rFonts w:ascii="Simplified Arabic" w:hAnsi="Simplified Arabic" w:cs="Simplified Arabic" w:hint="cs"/>
          <w:sz w:val="28"/>
          <w:szCs w:val="28"/>
          <w:rtl/>
          <w:lang w:bidi="ar-MA"/>
        </w:rPr>
        <w:t xml:space="preserve">، </w:t>
      </w:r>
      <w:r w:rsidR="00C56F1D">
        <w:rPr>
          <w:rFonts w:ascii="Simplified Arabic" w:hAnsi="Simplified Arabic" w:cs="Simplified Arabic" w:hint="cs"/>
          <w:sz w:val="28"/>
          <w:szCs w:val="28"/>
          <w:rtl/>
          <w:lang w:bidi="ar-MA"/>
        </w:rPr>
        <w:t xml:space="preserve">لكن </w:t>
      </w:r>
      <w:r>
        <w:rPr>
          <w:rFonts w:ascii="Simplified Arabic" w:hAnsi="Simplified Arabic" w:cs="Simplified Arabic" w:hint="cs"/>
          <w:sz w:val="28"/>
          <w:szCs w:val="28"/>
          <w:rtl/>
          <w:lang w:bidi="ar-MA"/>
        </w:rPr>
        <w:t xml:space="preserve">كيف أقرأ وماذا؟ هذا سؤال </w:t>
      </w:r>
      <w:r w:rsidR="00D966B5">
        <w:rPr>
          <w:rFonts w:ascii="Simplified Arabic" w:hAnsi="Simplified Arabic" w:cs="Simplified Arabic" w:hint="cs"/>
          <w:sz w:val="28"/>
          <w:szCs w:val="28"/>
          <w:rtl/>
          <w:lang w:bidi="ar-MA"/>
        </w:rPr>
        <w:t>مهم</w:t>
      </w:r>
      <w:r>
        <w:rPr>
          <w:rFonts w:ascii="Simplified Arabic" w:hAnsi="Simplified Arabic" w:cs="Simplified Arabic" w:hint="cs"/>
          <w:sz w:val="28"/>
          <w:szCs w:val="28"/>
          <w:rtl/>
          <w:lang w:bidi="ar-MA"/>
        </w:rPr>
        <w:t>، خاصة أمام وفرة الكتابات وغزارتها، مما يفرض امتلاك قدرة على التمييز للتعرف على أج</w:t>
      </w:r>
      <w:r w:rsidR="00D966B5">
        <w:rPr>
          <w:rFonts w:ascii="Simplified Arabic" w:hAnsi="Simplified Arabic" w:cs="Simplified Arabic" w:hint="cs"/>
          <w:sz w:val="28"/>
          <w:szCs w:val="28"/>
          <w:rtl/>
          <w:lang w:bidi="ar-MA"/>
        </w:rPr>
        <w:t>وده</w:t>
      </w:r>
      <w:r>
        <w:rPr>
          <w:rFonts w:ascii="Simplified Arabic" w:hAnsi="Simplified Arabic" w:cs="Simplified Arabic" w:hint="cs"/>
          <w:sz w:val="28"/>
          <w:szCs w:val="28"/>
          <w:rtl/>
          <w:lang w:bidi="ar-MA"/>
        </w:rPr>
        <w:t>ا</w:t>
      </w:r>
      <w:r w:rsidR="00D966B5">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مما </w:t>
      </w:r>
      <w:r w:rsidR="00D966B5">
        <w:rPr>
          <w:rFonts w:ascii="Simplified Arabic" w:hAnsi="Simplified Arabic" w:cs="Simplified Arabic" w:hint="cs"/>
          <w:sz w:val="28"/>
          <w:szCs w:val="28"/>
          <w:rtl/>
          <w:lang w:bidi="ar-MA"/>
        </w:rPr>
        <w:t xml:space="preserve">سيكون </w:t>
      </w:r>
      <w:r>
        <w:rPr>
          <w:rFonts w:ascii="Simplified Arabic" w:hAnsi="Simplified Arabic" w:cs="Simplified Arabic" w:hint="cs"/>
          <w:sz w:val="28"/>
          <w:szCs w:val="28"/>
          <w:rtl/>
          <w:lang w:bidi="ar-MA"/>
        </w:rPr>
        <w:t>من شأنه المساعدة على التقدم في الموضوع</w:t>
      </w:r>
      <w:r w:rsidR="00D966B5">
        <w:rPr>
          <w:rFonts w:ascii="Simplified Arabic" w:hAnsi="Simplified Arabic" w:cs="Simplified Arabic" w:hint="cs"/>
          <w:sz w:val="28"/>
          <w:szCs w:val="28"/>
          <w:rtl/>
          <w:lang w:bidi="ar-MA"/>
        </w:rPr>
        <w:t>، دون التيه وسط</w:t>
      </w:r>
      <w:r>
        <w:rPr>
          <w:rFonts w:ascii="Simplified Arabic" w:hAnsi="Simplified Arabic" w:cs="Simplified Arabic" w:hint="cs"/>
          <w:sz w:val="28"/>
          <w:szCs w:val="28"/>
          <w:rtl/>
          <w:lang w:bidi="ar-MA"/>
        </w:rPr>
        <w:t xml:space="preserve"> الكم المهم منها.</w:t>
      </w:r>
    </w:p>
    <w:p w14:paraId="4E7429E8" w14:textId="77777777" w:rsidR="00C53F2C" w:rsidRDefault="00093585" w:rsidP="00C26B12">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الجواب عن</w:t>
      </w:r>
      <w:r w:rsidR="00C26B12">
        <w:rPr>
          <w:rFonts w:ascii="Simplified Arabic" w:hAnsi="Simplified Arabic" w:cs="Simplified Arabic" w:hint="cs"/>
          <w:sz w:val="28"/>
          <w:szCs w:val="28"/>
          <w:rtl/>
          <w:lang w:bidi="ar-MA"/>
        </w:rPr>
        <w:t xml:space="preserve"> السؤال أعلاه</w:t>
      </w:r>
      <w:r>
        <w:rPr>
          <w:rFonts w:ascii="Simplified Arabic" w:hAnsi="Simplified Arabic" w:cs="Simplified Arabic" w:hint="cs"/>
          <w:sz w:val="28"/>
          <w:szCs w:val="28"/>
          <w:rtl/>
          <w:lang w:bidi="ar-MA"/>
        </w:rPr>
        <w:t xml:space="preserve"> </w:t>
      </w:r>
      <w:r w:rsidR="00C26B12">
        <w:rPr>
          <w:rFonts w:ascii="Simplified Arabic" w:hAnsi="Simplified Arabic" w:cs="Simplified Arabic" w:hint="cs"/>
          <w:sz w:val="28"/>
          <w:szCs w:val="28"/>
          <w:rtl/>
          <w:lang w:bidi="ar-MA"/>
        </w:rPr>
        <w:t xml:space="preserve">مرتهن بسؤال </w:t>
      </w:r>
      <w:r>
        <w:rPr>
          <w:rFonts w:ascii="Simplified Arabic" w:hAnsi="Simplified Arabic" w:cs="Simplified Arabic" w:hint="cs"/>
          <w:sz w:val="28"/>
          <w:szCs w:val="28"/>
          <w:rtl/>
          <w:lang w:bidi="ar-MA"/>
        </w:rPr>
        <w:t>ما الذي أبحث عنه.</w:t>
      </w:r>
      <w:r w:rsidR="00C26B12">
        <w:rPr>
          <w:rFonts w:ascii="Simplified Arabic" w:hAnsi="Simplified Arabic" w:cs="Simplified Arabic"/>
          <w:sz w:val="28"/>
          <w:szCs w:val="28"/>
          <w:lang w:bidi="ar-MA"/>
        </w:rPr>
        <w:t xml:space="preserve"> </w:t>
      </w:r>
      <w:r w:rsidR="00C53F2C">
        <w:rPr>
          <w:rFonts w:ascii="Simplified Arabic" w:hAnsi="Simplified Arabic" w:cs="Simplified Arabic" w:hint="cs"/>
          <w:sz w:val="28"/>
          <w:szCs w:val="28"/>
          <w:rtl/>
          <w:lang w:bidi="ar-MA"/>
        </w:rPr>
        <w:t xml:space="preserve">وهذا معطى أساسي ينبغي استحضاره والتركيز عليه وذلك بإعادة صياغة مادته وتشكيلها </w:t>
      </w:r>
      <w:r w:rsidR="00011F70">
        <w:rPr>
          <w:rFonts w:ascii="Simplified Arabic" w:hAnsi="Simplified Arabic" w:cs="Simplified Arabic" w:hint="cs"/>
          <w:sz w:val="28"/>
          <w:szCs w:val="28"/>
          <w:rtl/>
          <w:lang w:bidi="ar-MA"/>
        </w:rPr>
        <w:t>لتحديد المبتغى من البحث.</w:t>
      </w:r>
      <w:r w:rsidR="00C26B12">
        <w:rPr>
          <w:rFonts w:ascii="Simplified Arabic" w:hAnsi="Simplified Arabic" w:cs="Simplified Arabic"/>
          <w:sz w:val="28"/>
          <w:szCs w:val="28"/>
          <w:lang w:bidi="ar-MA"/>
        </w:rPr>
        <w:t xml:space="preserve"> </w:t>
      </w:r>
      <w:r w:rsidR="00C56F1D">
        <w:rPr>
          <w:rFonts w:ascii="Simplified Arabic" w:hAnsi="Simplified Arabic" w:cs="Simplified Arabic" w:hint="cs"/>
          <w:sz w:val="28"/>
          <w:szCs w:val="28"/>
          <w:rtl/>
          <w:lang w:bidi="ar-MA"/>
        </w:rPr>
        <w:t>ف</w:t>
      </w:r>
      <w:r w:rsidR="00011F70">
        <w:rPr>
          <w:rFonts w:ascii="Simplified Arabic" w:hAnsi="Simplified Arabic" w:cs="Simplified Arabic" w:hint="cs"/>
          <w:sz w:val="28"/>
          <w:szCs w:val="28"/>
          <w:rtl/>
          <w:lang w:bidi="ar-MA"/>
        </w:rPr>
        <w:t xml:space="preserve">مثلا </w:t>
      </w:r>
      <w:r w:rsidR="00C26B12">
        <w:rPr>
          <w:rFonts w:ascii="Simplified Arabic" w:hAnsi="Simplified Arabic" w:cs="Simplified Arabic" w:hint="cs"/>
          <w:sz w:val="28"/>
          <w:szCs w:val="28"/>
          <w:rtl/>
          <w:lang w:bidi="ar-MA"/>
        </w:rPr>
        <w:t xml:space="preserve">إذا كان موضوع البحث هو </w:t>
      </w:r>
      <w:r w:rsidR="00011F70">
        <w:rPr>
          <w:rFonts w:ascii="Simplified Arabic" w:hAnsi="Simplified Arabic" w:cs="Simplified Arabic" w:hint="cs"/>
          <w:sz w:val="28"/>
          <w:szCs w:val="28"/>
          <w:rtl/>
          <w:lang w:bidi="ar-MA"/>
        </w:rPr>
        <w:t>تعميم التعليم الأولي</w:t>
      </w:r>
      <w:r w:rsidR="00C26B12">
        <w:rPr>
          <w:rFonts w:ascii="Simplified Arabic" w:hAnsi="Simplified Arabic" w:cs="Simplified Arabic" w:hint="cs"/>
          <w:sz w:val="28"/>
          <w:szCs w:val="28"/>
          <w:rtl/>
          <w:lang w:bidi="ar-MA"/>
        </w:rPr>
        <w:t xml:space="preserve">، </w:t>
      </w:r>
      <w:r w:rsidR="00011F70">
        <w:rPr>
          <w:rFonts w:ascii="Simplified Arabic" w:hAnsi="Simplified Arabic" w:cs="Simplified Arabic" w:hint="cs"/>
          <w:sz w:val="28"/>
          <w:szCs w:val="28"/>
          <w:rtl/>
          <w:lang w:bidi="ar-MA"/>
        </w:rPr>
        <w:t xml:space="preserve"> </w:t>
      </w:r>
      <w:r w:rsidR="00C26B12">
        <w:rPr>
          <w:rFonts w:ascii="Simplified Arabic" w:hAnsi="Simplified Arabic" w:cs="Simplified Arabic" w:hint="cs"/>
          <w:sz w:val="28"/>
          <w:szCs w:val="28"/>
          <w:rtl/>
          <w:lang w:bidi="ar-MA"/>
        </w:rPr>
        <w:t xml:space="preserve">فإننا </w:t>
      </w:r>
      <w:r w:rsidR="00011F70">
        <w:rPr>
          <w:rFonts w:ascii="Simplified Arabic" w:hAnsi="Simplified Arabic" w:cs="Simplified Arabic" w:hint="cs"/>
          <w:sz w:val="28"/>
          <w:szCs w:val="28"/>
          <w:rtl/>
          <w:lang w:bidi="ar-MA"/>
        </w:rPr>
        <w:t xml:space="preserve">نعيد طرح السؤال لإعادة تشكيل مادة البحث: ما الهدف من </w:t>
      </w:r>
      <w:r w:rsidR="00C26B12">
        <w:rPr>
          <w:rFonts w:ascii="Simplified Arabic" w:hAnsi="Simplified Arabic" w:cs="Simplified Arabic" w:hint="cs"/>
          <w:sz w:val="28"/>
          <w:szCs w:val="28"/>
          <w:rtl/>
          <w:lang w:bidi="ar-MA"/>
        </w:rPr>
        <w:t xml:space="preserve">هذا </w:t>
      </w:r>
      <w:r w:rsidR="00011F70">
        <w:rPr>
          <w:rFonts w:ascii="Simplified Arabic" w:hAnsi="Simplified Arabic" w:cs="Simplified Arabic" w:hint="cs"/>
          <w:sz w:val="28"/>
          <w:szCs w:val="28"/>
          <w:rtl/>
          <w:lang w:bidi="ar-MA"/>
        </w:rPr>
        <w:t xml:space="preserve">البحث؟ هل </w:t>
      </w:r>
      <w:r w:rsidR="00C26B12">
        <w:rPr>
          <w:rFonts w:ascii="Simplified Arabic" w:hAnsi="Simplified Arabic" w:cs="Simplified Arabic" w:hint="cs"/>
          <w:sz w:val="28"/>
          <w:szCs w:val="28"/>
          <w:rtl/>
          <w:lang w:bidi="ar-MA"/>
        </w:rPr>
        <w:t>هو</w:t>
      </w:r>
      <w:r w:rsidR="00011F70">
        <w:rPr>
          <w:rFonts w:ascii="Simplified Arabic" w:hAnsi="Simplified Arabic" w:cs="Simplified Arabic" w:hint="cs"/>
          <w:sz w:val="28"/>
          <w:szCs w:val="28"/>
          <w:rtl/>
          <w:lang w:bidi="ar-MA"/>
        </w:rPr>
        <w:t xml:space="preserve"> تقييم سياسة التعليم الأولي مثلا، </w:t>
      </w:r>
      <w:r w:rsidR="00C26B12">
        <w:rPr>
          <w:rFonts w:ascii="Simplified Arabic" w:hAnsi="Simplified Arabic" w:cs="Simplified Arabic" w:hint="cs"/>
          <w:sz w:val="28"/>
          <w:szCs w:val="28"/>
          <w:rtl/>
          <w:lang w:bidi="ar-MA"/>
        </w:rPr>
        <w:t>في هذه الحالة</w:t>
      </w:r>
      <w:r w:rsidR="00011F70">
        <w:rPr>
          <w:rFonts w:ascii="Simplified Arabic" w:hAnsi="Simplified Arabic" w:cs="Simplified Arabic" w:hint="cs"/>
          <w:sz w:val="28"/>
          <w:szCs w:val="28"/>
          <w:rtl/>
          <w:lang w:bidi="ar-MA"/>
        </w:rPr>
        <w:t xml:space="preserve"> </w:t>
      </w:r>
      <w:r w:rsidR="00C26B12">
        <w:rPr>
          <w:rFonts w:ascii="Simplified Arabic" w:hAnsi="Simplified Arabic" w:cs="Simplified Arabic" w:hint="cs"/>
          <w:sz w:val="28"/>
          <w:szCs w:val="28"/>
          <w:rtl/>
          <w:lang w:bidi="ar-MA"/>
        </w:rPr>
        <w:t>س</w:t>
      </w:r>
      <w:r w:rsidR="00011F70">
        <w:rPr>
          <w:rFonts w:ascii="Simplified Arabic" w:hAnsi="Simplified Arabic" w:cs="Simplified Arabic" w:hint="cs"/>
          <w:sz w:val="28"/>
          <w:szCs w:val="28"/>
          <w:rtl/>
          <w:lang w:bidi="ar-MA"/>
        </w:rPr>
        <w:t>يذهب البحث في اتجاه تقييم السياسات العمومية.</w:t>
      </w:r>
      <w:r w:rsidR="00C26B12">
        <w:rPr>
          <w:rFonts w:ascii="Simplified Arabic" w:hAnsi="Simplified Arabic" w:cs="Simplified Arabic" w:hint="cs"/>
          <w:sz w:val="28"/>
          <w:szCs w:val="28"/>
          <w:rtl/>
          <w:lang w:bidi="ar-MA"/>
        </w:rPr>
        <w:t xml:space="preserve"> أم </w:t>
      </w:r>
      <w:r w:rsidR="00011F70">
        <w:rPr>
          <w:rFonts w:ascii="Simplified Arabic" w:hAnsi="Simplified Arabic" w:cs="Simplified Arabic" w:hint="cs"/>
          <w:sz w:val="28"/>
          <w:szCs w:val="28"/>
          <w:rtl/>
          <w:lang w:bidi="ar-MA"/>
        </w:rPr>
        <w:t>هو التركيز على</w:t>
      </w:r>
      <w:r w:rsidR="00C26B12">
        <w:rPr>
          <w:rFonts w:ascii="Simplified Arabic" w:hAnsi="Simplified Arabic" w:cs="Simplified Arabic" w:hint="cs"/>
          <w:sz w:val="28"/>
          <w:szCs w:val="28"/>
          <w:rtl/>
          <w:lang w:bidi="ar-MA"/>
        </w:rPr>
        <w:t xml:space="preserve"> </w:t>
      </w:r>
      <w:r w:rsidR="00011F70">
        <w:rPr>
          <w:rFonts w:ascii="Simplified Arabic" w:hAnsi="Simplified Arabic" w:cs="Simplified Arabic" w:hint="cs"/>
          <w:sz w:val="28"/>
          <w:szCs w:val="28"/>
          <w:rtl/>
          <w:lang w:bidi="ar-MA"/>
        </w:rPr>
        <w:t xml:space="preserve">دور الفاعل المحلي غير الرسمي في مواجهة </w:t>
      </w:r>
      <w:r w:rsidR="00C26B12">
        <w:rPr>
          <w:rFonts w:ascii="Simplified Arabic" w:hAnsi="Simplified Arabic" w:cs="Simplified Arabic" w:hint="cs"/>
          <w:sz w:val="28"/>
          <w:szCs w:val="28"/>
          <w:rtl/>
          <w:lang w:bidi="ar-MA"/>
        </w:rPr>
        <w:t xml:space="preserve">مشكل التعليم الأولي كأحد </w:t>
      </w:r>
      <w:r w:rsidR="00011F70">
        <w:rPr>
          <w:rFonts w:ascii="Simplified Arabic" w:hAnsi="Simplified Arabic" w:cs="Simplified Arabic" w:hint="cs"/>
          <w:sz w:val="28"/>
          <w:szCs w:val="28"/>
          <w:rtl/>
          <w:lang w:bidi="ar-MA"/>
        </w:rPr>
        <w:t>المشاكل العمومية.</w:t>
      </w:r>
    </w:p>
    <w:p w14:paraId="597899BF" w14:textId="77777777" w:rsidR="002166A9" w:rsidRDefault="00011F70" w:rsidP="005E4D20">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فمهمة الباحث تقتضي نقل موضوعه إلى الحقل العلمي الذي يشتغل عليه. فبالعودة إلى تكوينات الماستر يمكننا العثور على عدد من مواد البحث: السياسة، الأنظمة السياسية، الأحزاب، </w:t>
      </w:r>
      <w:r w:rsidR="003B2AFE">
        <w:rPr>
          <w:rFonts w:ascii="Simplified Arabic" w:hAnsi="Simplified Arabic" w:cs="Simplified Arabic" w:hint="cs"/>
          <w:sz w:val="28"/>
          <w:szCs w:val="28"/>
          <w:rtl/>
          <w:lang w:bidi="ar-MA"/>
        </w:rPr>
        <w:t>الزعامة السياسية، ال</w:t>
      </w:r>
      <w:r w:rsidR="002166A9">
        <w:rPr>
          <w:rFonts w:ascii="Simplified Arabic" w:hAnsi="Simplified Arabic" w:cs="Simplified Arabic" w:hint="cs"/>
          <w:sz w:val="28"/>
          <w:szCs w:val="28"/>
          <w:rtl/>
          <w:lang w:bidi="ar-MA"/>
        </w:rPr>
        <w:t>ثقافة السياسية، العمل الحكومي، الهوية السياسية...فموضعة الباحث داخل هذه المادة هو الذي من شأنه توجيهه إلى مادة القراءة. وبهذا الشكل يتم تحصين مادة البحث من أن تكون نشازا داخل الحقل المعرفي الذي ينتمي إليه الطالب.</w:t>
      </w:r>
    </w:p>
    <w:p w14:paraId="02AF26E2" w14:textId="77777777" w:rsidR="002166A9" w:rsidRDefault="002166A9" w:rsidP="005E4D20">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لنفرض</w:t>
      </w:r>
      <w:r w:rsidR="005E4D20">
        <w:rPr>
          <w:rFonts w:ascii="Simplified Arabic" w:hAnsi="Simplified Arabic" w:cs="Simplified Arabic" w:hint="cs"/>
          <w:sz w:val="28"/>
          <w:szCs w:val="28"/>
          <w:rtl/>
          <w:lang w:bidi="ar-MA"/>
        </w:rPr>
        <w:t xml:space="preserve"> أن الاشتغال سيكون حول برامج </w:t>
      </w:r>
      <w:r>
        <w:rPr>
          <w:rFonts w:ascii="Simplified Arabic" w:hAnsi="Simplified Arabic" w:cs="Simplified Arabic" w:hint="cs"/>
          <w:sz w:val="28"/>
          <w:szCs w:val="28"/>
          <w:rtl/>
          <w:lang w:bidi="ar-MA"/>
        </w:rPr>
        <w:t>عمل</w:t>
      </w:r>
      <w:r w:rsidR="005E4D20">
        <w:rPr>
          <w:rFonts w:ascii="Simplified Arabic" w:hAnsi="Simplified Arabic" w:cs="Simplified Arabic"/>
          <w:sz w:val="28"/>
          <w:szCs w:val="28"/>
          <w:lang w:bidi="ar-MA"/>
        </w:rPr>
        <w:t xml:space="preserve"> </w:t>
      </w:r>
      <w:r w:rsidR="005E4D20">
        <w:rPr>
          <w:rFonts w:ascii="Simplified Arabic" w:hAnsi="Simplified Arabic" w:cs="Simplified Arabic" w:hint="cs"/>
          <w:sz w:val="28"/>
          <w:szCs w:val="28"/>
          <w:rtl/>
          <w:lang w:bidi="ar-MA"/>
        </w:rPr>
        <w:t xml:space="preserve"> الجماعات مثلا</w:t>
      </w:r>
      <w:r>
        <w:rPr>
          <w:rFonts w:ascii="Simplified Arabic" w:hAnsi="Simplified Arabic" w:cs="Simplified Arabic" w:hint="cs"/>
          <w:sz w:val="28"/>
          <w:szCs w:val="28"/>
          <w:rtl/>
          <w:lang w:bidi="ar-MA"/>
        </w:rPr>
        <w:t xml:space="preserve"> وعلاقتها بالحكامة، </w:t>
      </w:r>
      <w:r w:rsidR="005E4D20">
        <w:rPr>
          <w:rFonts w:ascii="Simplified Arabic" w:hAnsi="Simplified Arabic" w:cs="Simplified Arabic" w:hint="cs"/>
          <w:sz w:val="28"/>
          <w:szCs w:val="28"/>
          <w:rtl/>
          <w:lang w:bidi="ar-MA"/>
        </w:rPr>
        <w:t>الأمر يقتضي بداية تحويل عبارة برنامج الع</w:t>
      </w:r>
      <w:r>
        <w:rPr>
          <w:rFonts w:ascii="Simplified Arabic" w:hAnsi="Simplified Arabic" w:cs="Simplified Arabic" w:hint="cs"/>
          <w:sz w:val="28"/>
          <w:szCs w:val="28"/>
          <w:rtl/>
          <w:lang w:bidi="ar-MA"/>
        </w:rPr>
        <w:t>م</w:t>
      </w:r>
      <w:r w:rsidR="005E4D20">
        <w:rPr>
          <w:rFonts w:ascii="Simplified Arabic" w:hAnsi="Simplified Arabic" w:cs="Simplified Arabic" w:hint="cs"/>
          <w:sz w:val="28"/>
          <w:szCs w:val="28"/>
          <w:rtl/>
          <w:lang w:bidi="ar-MA"/>
        </w:rPr>
        <w:t>ل</w:t>
      </w:r>
      <w:r>
        <w:rPr>
          <w:rFonts w:ascii="Simplified Arabic" w:hAnsi="Simplified Arabic" w:cs="Simplified Arabic" w:hint="cs"/>
          <w:sz w:val="28"/>
          <w:szCs w:val="28"/>
          <w:rtl/>
          <w:lang w:bidi="ar-MA"/>
        </w:rPr>
        <w:t xml:space="preserve"> من مصطلح عادي إلى مفهوم ابستمولوجي، مع إيجاد مكانه داخل الحقل الذي ينتمي إليه، وذلك</w:t>
      </w:r>
      <w:r w:rsidR="005E4D2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حتى يميز الطالب الباحث مادته البحثية عن المادة الصحفية مثلا.</w:t>
      </w:r>
    </w:p>
    <w:p w14:paraId="14734E32" w14:textId="77777777" w:rsidR="002166A9" w:rsidRDefault="002166A9" w:rsidP="005E4D20">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فالما</w:t>
      </w:r>
      <w:r w:rsidR="005E4D20">
        <w:rPr>
          <w:rFonts w:ascii="Simplified Arabic" w:hAnsi="Simplified Arabic" w:cs="Simplified Arabic" w:hint="cs"/>
          <w:sz w:val="28"/>
          <w:szCs w:val="28"/>
          <w:rtl/>
          <w:lang w:bidi="ar-MA"/>
        </w:rPr>
        <w:t>دة تبقى هي نفسها لكنها تتحول حسب</w:t>
      </w:r>
      <w:r>
        <w:rPr>
          <w:rFonts w:ascii="Simplified Arabic" w:hAnsi="Simplified Arabic" w:cs="Simplified Arabic" w:hint="cs"/>
          <w:sz w:val="28"/>
          <w:szCs w:val="28"/>
          <w:rtl/>
          <w:lang w:bidi="ar-MA"/>
        </w:rPr>
        <w:t xml:space="preserve"> تناولها</w:t>
      </w:r>
      <w:r w:rsidR="005E4D20">
        <w:rPr>
          <w:rFonts w:ascii="Simplified Arabic" w:hAnsi="Simplified Arabic" w:cs="Simplified Arabic" w:hint="cs"/>
          <w:sz w:val="28"/>
          <w:szCs w:val="28"/>
          <w:rtl/>
          <w:lang w:bidi="ar-MA"/>
        </w:rPr>
        <w:t xml:space="preserve">، ومجال الاشتغال الذي </w:t>
      </w:r>
      <w:r>
        <w:rPr>
          <w:rFonts w:ascii="Simplified Arabic" w:hAnsi="Simplified Arabic" w:cs="Simplified Arabic" w:hint="cs"/>
          <w:sz w:val="28"/>
          <w:szCs w:val="28"/>
          <w:rtl/>
          <w:lang w:bidi="ar-MA"/>
        </w:rPr>
        <w:t>ن</w:t>
      </w:r>
      <w:r w:rsidR="005E4D20">
        <w:rPr>
          <w:rFonts w:ascii="Simplified Arabic" w:hAnsi="Simplified Arabic" w:cs="Simplified Arabic" w:hint="cs"/>
          <w:sz w:val="28"/>
          <w:szCs w:val="28"/>
          <w:rtl/>
          <w:lang w:bidi="ar-MA"/>
        </w:rPr>
        <w:t>ت</w:t>
      </w:r>
      <w:r>
        <w:rPr>
          <w:rFonts w:ascii="Simplified Arabic" w:hAnsi="Simplified Arabic" w:cs="Simplified Arabic" w:hint="cs"/>
          <w:sz w:val="28"/>
          <w:szCs w:val="28"/>
          <w:rtl/>
          <w:lang w:bidi="ar-MA"/>
        </w:rPr>
        <w:t>و</w:t>
      </w:r>
      <w:r w:rsidR="005E4D20">
        <w:rPr>
          <w:rFonts w:ascii="Simplified Arabic" w:hAnsi="Simplified Arabic" w:cs="Simplified Arabic" w:hint="cs"/>
          <w:sz w:val="28"/>
          <w:szCs w:val="28"/>
          <w:rtl/>
          <w:lang w:bidi="ar-MA"/>
        </w:rPr>
        <w:t>ا</w:t>
      </w:r>
      <w:r>
        <w:rPr>
          <w:rFonts w:ascii="Simplified Arabic" w:hAnsi="Simplified Arabic" w:cs="Simplified Arabic" w:hint="cs"/>
          <w:sz w:val="28"/>
          <w:szCs w:val="28"/>
          <w:rtl/>
          <w:lang w:bidi="ar-MA"/>
        </w:rPr>
        <w:t xml:space="preserve">جد </w:t>
      </w:r>
      <w:r w:rsidR="005E4D20">
        <w:rPr>
          <w:rFonts w:ascii="Simplified Arabic" w:hAnsi="Simplified Arabic" w:cs="Simplified Arabic" w:hint="cs"/>
          <w:sz w:val="28"/>
          <w:szCs w:val="28"/>
          <w:rtl/>
          <w:lang w:bidi="ar-MA"/>
        </w:rPr>
        <w:t>ب</w:t>
      </w:r>
      <w:r>
        <w:rPr>
          <w:rFonts w:ascii="Simplified Arabic" w:hAnsi="Simplified Arabic" w:cs="Simplified Arabic" w:hint="cs"/>
          <w:sz w:val="28"/>
          <w:szCs w:val="28"/>
          <w:rtl/>
          <w:lang w:bidi="ar-MA"/>
        </w:rPr>
        <w:t>داخله. وهكذا يبلور الطالب الباحث جهازا مفاهيميا يرتبط بشكل وثيق بحقل دراساته.</w:t>
      </w:r>
    </w:p>
    <w:p w14:paraId="268BA072" w14:textId="77777777" w:rsidR="002166A9" w:rsidRDefault="002166A9" w:rsidP="005E4D20">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الحكامة مثلا، كلمة </w:t>
      </w:r>
      <w:r w:rsidR="005E4D20">
        <w:rPr>
          <w:rFonts w:ascii="Simplified Arabic" w:hAnsi="Simplified Arabic" w:cs="Simplified Arabic" w:hint="cs"/>
          <w:sz w:val="28"/>
          <w:szCs w:val="28"/>
          <w:rtl/>
          <w:lang w:bidi="ar-MA"/>
        </w:rPr>
        <w:t>و</w:t>
      </w:r>
      <w:r>
        <w:rPr>
          <w:rFonts w:ascii="Simplified Arabic" w:hAnsi="Simplified Arabic" w:cs="Simplified Arabic" w:hint="cs"/>
          <w:sz w:val="28"/>
          <w:szCs w:val="28"/>
          <w:rtl/>
          <w:lang w:bidi="ar-MA"/>
        </w:rPr>
        <w:t>في حد ذاتها إشكالية، يمكن تناولها من جوانب نظرية مختلفة، لكنها تبقى من أصعب مواد البحث. فلا يجب التعاطي معها ببساطة وبتبسيط، بنفس المنطق الذي يتداوله بها الجميع. ولعل من بين أصعب الأمور هو حين يكون ا</w:t>
      </w:r>
      <w:r w:rsidR="005E4D20">
        <w:rPr>
          <w:rFonts w:ascii="Simplified Arabic" w:hAnsi="Simplified Arabic" w:cs="Simplified Arabic" w:hint="cs"/>
          <w:sz w:val="28"/>
          <w:szCs w:val="28"/>
          <w:rtl/>
          <w:lang w:bidi="ar-MA"/>
        </w:rPr>
        <w:t>لمصطلح متداولا في مجالات متعددة، و</w:t>
      </w:r>
      <w:r>
        <w:rPr>
          <w:rFonts w:ascii="Simplified Arabic" w:hAnsi="Simplified Arabic" w:cs="Simplified Arabic" w:hint="cs"/>
          <w:sz w:val="28"/>
          <w:szCs w:val="28"/>
          <w:rtl/>
          <w:lang w:bidi="ar-MA"/>
        </w:rPr>
        <w:t xml:space="preserve">هناك </w:t>
      </w:r>
      <w:r>
        <w:rPr>
          <w:rFonts w:ascii="Simplified Arabic" w:hAnsi="Simplified Arabic" w:cs="Simplified Arabic" w:hint="cs"/>
          <w:sz w:val="28"/>
          <w:szCs w:val="28"/>
          <w:rtl/>
          <w:lang w:bidi="ar-MA"/>
        </w:rPr>
        <w:lastRenderedPageBreak/>
        <w:t>ترسانة من المفاهيم تكمل المادة: النجاعة والمردودية والفعالية والمراقبة والمساءلة والتدقيق والافتحاص</w:t>
      </w:r>
      <w:r w:rsidR="00D66074">
        <w:rPr>
          <w:rFonts w:ascii="Simplified Arabic" w:hAnsi="Simplified Arabic" w:cs="Simplified Arabic" w:hint="cs"/>
          <w:sz w:val="28"/>
          <w:szCs w:val="28"/>
          <w:rtl/>
          <w:lang w:bidi="ar-MA"/>
        </w:rPr>
        <w:t xml:space="preserve"> والشفافية والمشاركة والتشاور والتوزيع العادل للمرافق...وبالتالي يجب مساءلة هذه المفاهيم ومساءلة موقعها داخل البحث، ما الذي تعنيه هذه المفاهيم بالنسبة للباحث ولمادته البحثية.</w:t>
      </w:r>
    </w:p>
    <w:p w14:paraId="5596FC72" w14:textId="77777777" w:rsidR="00D66074" w:rsidRDefault="00D66074" w:rsidP="005E4D20">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فالحكامة ملتصقة بتقييم وتحليل السياسات العمومية، ثم إنها ترتبط كذلك بسؤال اليات المراقبة والمساءلة ومدى توفرها.</w:t>
      </w:r>
      <w:r w:rsidR="005E4D2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وتحيل على التدقيق</w:t>
      </w:r>
      <w:r w:rsidR="005E4D2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والافتحاص والتقييم، كما تحيل أخلاقيا </w:t>
      </w:r>
      <w:r w:rsidR="005E4D20">
        <w:rPr>
          <w:rFonts w:ascii="Simplified Arabic" w:hAnsi="Simplified Arabic" w:cs="Simplified Arabic" w:hint="cs"/>
          <w:sz w:val="28"/>
          <w:szCs w:val="28"/>
          <w:rtl/>
          <w:lang w:bidi="ar-MA"/>
        </w:rPr>
        <w:t>على النزاهة والشفافية وتخليق الح</w:t>
      </w:r>
      <w:r>
        <w:rPr>
          <w:rFonts w:ascii="Simplified Arabic" w:hAnsi="Simplified Arabic" w:cs="Simplified Arabic" w:hint="cs"/>
          <w:sz w:val="28"/>
          <w:szCs w:val="28"/>
          <w:rtl/>
          <w:lang w:bidi="ar-MA"/>
        </w:rPr>
        <w:t>ياة</w:t>
      </w:r>
      <w:r w:rsidR="005E4D2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العامة،</w:t>
      </w:r>
      <w:r w:rsidR="005E4D2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وتحيل في مستوى أعلى على إشكالية الديمقراطية والدمقرطة والمساواة بين المواطنين ومشاركتهم في اتخ</w:t>
      </w:r>
      <w:r w:rsidR="005E4D20">
        <w:rPr>
          <w:rFonts w:ascii="Simplified Arabic" w:hAnsi="Simplified Arabic" w:cs="Simplified Arabic" w:hint="cs"/>
          <w:sz w:val="28"/>
          <w:szCs w:val="28"/>
          <w:rtl/>
          <w:lang w:bidi="ar-MA"/>
        </w:rPr>
        <w:t xml:space="preserve">اذ القرار وبالتالي على المواطنة، </w:t>
      </w:r>
      <w:r>
        <w:rPr>
          <w:rFonts w:ascii="Simplified Arabic" w:hAnsi="Simplified Arabic" w:cs="Simplified Arabic" w:hint="cs"/>
          <w:sz w:val="28"/>
          <w:szCs w:val="28"/>
          <w:rtl/>
          <w:lang w:bidi="ar-MA"/>
        </w:rPr>
        <w:t>بل إنها عند البعض تعيد إحالتنا على العدالة الاجتماعية سواء في بعدها الفئوي أو المجالي.</w:t>
      </w:r>
    </w:p>
    <w:p w14:paraId="1C5F82C0" w14:textId="77777777" w:rsidR="00837F66" w:rsidRDefault="00D66074" w:rsidP="005E4D20">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بعد هذا يجب الانتباه إلى أهمية الإجابة عن سؤال الغاية البحثية، وهل يتعلق الأمر بالتوصيف أم الفهم أم التفسير أم التقييم ثم لماذا.</w:t>
      </w:r>
      <w:r w:rsidR="005E4D2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قد يكون الهدف نقد مفهوم أوطرح أو تصويب نظرية، أو إزاحة غموض سائد حولها، أو تقديم نماذج عملية لصناع القرار، أو تصحيح مفهوم أو تقديم</w:t>
      </w:r>
      <w:r w:rsidR="005E4D20">
        <w:rPr>
          <w:rFonts w:ascii="Simplified Arabic" w:hAnsi="Simplified Arabic" w:cs="Simplified Arabic" w:hint="cs"/>
          <w:sz w:val="28"/>
          <w:szCs w:val="28"/>
          <w:rtl/>
          <w:lang w:bidi="ar-MA"/>
        </w:rPr>
        <w:t xml:space="preserve"> نموذج مثال يساعد الباحثين مثلا، أو </w:t>
      </w:r>
      <w:r w:rsidR="00837F66">
        <w:rPr>
          <w:rFonts w:ascii="Simplified Arabic" w:hAnsi="Simplified Arabic" w:cs="Simplified Arabic" w:hint="cs"/>
          <w:sz w:val="28"/>
          <w:szCs w:val="28"/>
          <w:rtl/>
          <w:lang w:bidi="ar-MA"/>
        </w:rPr>
        <w:t>تقديم أسباب المفارقة بين القانون والم</w:t>
      </w:r>
      <w:r w:rsidR="005E4D20">
        <w:rPr>
          <w:rFonts w:ascii="Simplified Arabic" w:hAnsi="Simplified Arabic" w:cs="Simplified Arabic" w:hint="cs"/>
          <w:sz w:val="28"/>
          <w:szCs w:val="28"/>
          <w:rtl/>
          <w:lang w:bidi="ar-MA"/>
        </w:rPr>
        <w:t xml:space="preserve">مارسة، أو بين الواقع والخطاب، أو </w:t>
      </w:r>
      <w:r w:rsidR="00837F66">
        <w:rPr>
          <w:rFonts w:ascii="Simplified Arabic" w:hAnsi="Simplified Arabic" w:cs="Simplified Arabic" w:hint="cs"/>
          <w:sz w:val="28"/>
          <w:szCs w:val="28"/>
          <w:rtl/>
          <w:lang w:bidi="ar-MA"/>
        </w:rPr>
        <w:t xml:space="preserve"> التباعد الحاصل بين المتحقق والمنتظر</w:t>
      </w:r>
      <w:r w:rsidR="005E4D20">
        <w:rPr>
          <w:rFonts w:ascii="Simplified Arabic" w:hAnsi="Simplified Arabic" w:cs="Simplified Arabic" w:hint="cs"/>
          <w:sz w:val="28"/>
          <w:szCs w:val="28"/>
          <w:rtl/>
          <w:lang w:bidi="ar-MA"/>
        </w:rPr>
        <w:t>،</w:t>
      </w:r>
      <w:r w:rsidR="00837F66">
        <w:rPr>
          <w:rFonts w:ascii="Simplified Arabic" w:hAnsi="Simplified Arabic" w:cs="Simplified Arabic" w:hint="cs"/>
          <w:sz w:val="28"/>
          <w:szCs w:val="28"/>
          <w:rtl/>
          <w:lang w:bidi="ar-MA"/>
        </w:rPr>
        <w:t xml:space="preserve"> بين المشكل والحلول، أو بين الأ</w:t>
      </w:r>
      <w:r w:rsidR="005E4D20">
        <w:rPr>
          <w:rFonts w:ascii="Simplified Arabic" w:hAnsi="Simplified Arabic" w:cs="Simplified Arabic" w:hint="cs"/>
          <w:sz w:val="28"/>
          <w:szCs w:val="28"/>
          <w:rtl/>
          <w:lang w:bidi="ar-MA"/>
        </w:rPr>
        <w:t xml:space="preserve">هداف المسطرة والنتائج المحققة؟ </w:t>
      </w:r>
      <w:r w:rsidR="00837F66">
        <w:rPr>
          <w:rFonts w:ascii="Simplified Arabic" w:hAnsi="Simplified Arabic" w:cs="Simplified Arabic" w:hint="cs"/>
          <w:sz w:val="28"/>
          <w:szCs w:val="28"/>
          <w:rtl/>
          <w:lang w:bidi="ar-MA"/>
        </w:rPr>
        <w:t>أم أن البحث يهدف</w:t>
      </w:r>
      <w:r w:rsidR="005E4D20">
        <w:rPr>
          <w:rFonts w:ascii="Simplified Arabic" w:hAnsi="Simplified Arabic" w:cs="Simplified Arabic" w:hint="cs"/>
          <w:sz w:val="28"/>
          <w:szCs w:val="28"/>
          <w:rtl/>
          <w:lang w:bidi="ar-MA"/>
        </w:rPr>
        <w:t xml:space="preserve"> إلى تصحيح تمثلاث نظرية بأخرى؟</w:t>
      </w:r>
    </w:p>
    <w:p w14:paraId="1727B15B" w14:textId="77777777" w:rsidR="00837F66" w:rsidRDefault="00837F66" w:rsidP="00740FE0">
      <w:pPr>
        <w:bidi/>
        <w:ind w:left="360"/>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لكن ما الذي قد يساعدنا على الاجابة عن هذا السؤال، إنه سؤال اخر يأتي قبله: ما دافع اختيار عملك البحثي؟</w:t>
      </w:r>
      <w:r w:rsidR="00740FE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هل تجربة شخصية أم أسئلة شخصية</w:t>
      </w:r>
      <w:r w:rsidR="00740FE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أم هو نقص معرفي حول م</w:t>
      </w:r>
      <w:r w:rsidR="00740FE0">
        <w:rPr>
          <w:rFonts w:ascii="Simplified Arabic" w:hAnsi="Simplified Arabic" w:cs="Simplified Arabic" w:hint="cs"/>
          <w:sz w:val="28"/>
          <w:szCs w:val="28"/>
          <w:rtl/>
          <w:lang w:bidi="ar-MA"/>
        </w:rPr>
        <w:t xml:space="preserve">ادة البحث، وبالتالي حاجة معرفية، </w:t>
      </w:r>
      <w:r>
        <w:rPr>
          <w:rFonts w:ascii="Simplified Arabic" w:hAnsi="Simplified Arabic" w:cs="Simplified Arabic" w:hint="cs"/>
          <w:sz w:val="28"/>
          <w:szCs w:val="28"/>
          <w:rtl/>
          <w:lang w:bidi="ar-MA"/>
        </w:rPr>
        <w:t>أم طلب خارجي، أو التزام اضطراري يستوجب الامتثال له</w:t>
      </w:r>
      <w:r w:rsidR="00740FE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أم أنه فضول معرفي.</w:t>
      </w:r>
    </w:p>
    <w:p w14:paraId="68CBACF9" w14:textId="77777777" w:rsidR="00740FE0" w:rsidRPr="000F414D" w:rsidRDefault="00740FE0" w:rsidP="00740FE0">
      <w:pPr>
        <w:bidi/>
        <w:ind w:left="360"/>
        <w:rPr>
          <w:rFonts w:ascii="Simplified Arabic" w:hAnsi="Simplified Arabic" w:cs="Simplified Arabic"/>
          <w:b/>
          <w:bCs/>
          <w:sz w:val="28"/>
          <w:szCs w:val="28"/>
          <w:rtl/>
          <w:lang w:bidi="ar-MA"/>
        </w:rPr>
      </w:pPr>
      <w:r w:rsidRPr="000F414D">
        <w:rPr>
          <w:rFonts w:ascii="Simplified Arabic" w:hAnsi="Simplified Arabic" w:cs="Simplified Arabic" w:hint="cs"/>
          <w:b/>
          <w:bCs/>
          <w:sz w:val="28"/>
          <w:szCs w:val="28"/>
          <w:rtl/>
          <w:lang w:bidi="ar-MA"/>
        </w:rPr>
        <w:t xml:space="preserve">و </w:t>
      </w:r>
      <w:r w:rsidR="00837F66" w:rsidRPr="000F414D">
        <w:rPr>
          <w:rFonts w:ascii="Simplified Arabic" w:hAnsi="Simplified Arabic" w:cs="Simplified Arabic" w:hint="cs"/>
          <w:b/>
          <w:bCs/>
          <w:sz w:val="28"/>
          <w:szCs w:val="28"/>
          <w:rtl/>
          <w:lang w:bidi="ar-MA"/>
        </w:rPr>
        <w:t>نن</w:t>
      </w:r>
      <w:r w:rsidRPr="000F414D">
        <w:rPr>
          <w:rFonts w:ascii="Simplified Arabic" w:hAnsi="Simplified Arabic" w:cs="Simplified Arabic" w:hint="cs"/>
          <w:b/>
          <w:bCs/>
          <w:sz w:val="28"/>
          <w:szCs w:val="28"/>
          <w:rtl/>
          <w:lang w:bidi="ar-MA"/>
        </w:rPr>
        <w:t>هي هذه المحاضرة التوجيهية بتنبيهات هامة:</w:t>
      </w:r>
    </w:p>
    <w:p w14:paraId="68B7C025" w14:textId="77777777" w:rsidR="00740FE0" w:rsidRDefault="008333A9" w:rsidP="00740FE0">
      <w:pPr>
        <w:pStyle w:val="ListParagraph"/>
        <w:numPr>
          <w:ilvl w:val="0"/>
          <w:numId w:val="7"/>
        </w:numPr>
        <w:bidi/>
        <w:rPr>
          <w:rFonts w:ascii="Simplified Arabic" w:hAnsi="Simplified Arabic" w:cs="Simplified Arabic"/>
          <w:sz w:val="28"/>
          <w:szCs w:val="28"/>
          <w:lang w:bidi="ar-MA"/>
        </w:rPr>
      </w:pPr>
      <w:r w:rsidRPr="00740FE0">
        <w:rPr>
          <w:rFonts w:ascii="Simplified Arabic" w:hAnsi="Simplified Arabic" w:cs="Simplified Arabic" w:hint="cs"/>
          <w:sz w:val="28"/>
          <w:szCs w:val="28"/>
          <w:rtl/>
          <w:lang w:bidi="ar-MA"/>
        </w:rPr>
        <w:t>من المهم التنبيه إلى أن البحث الميداني لا يقتصر على النزول إلى الميدان واعتماد الاستمارة والمقابلة بل قد يشمل الاشتغال على نوع معين من هذه البيانات (مقالات صحفية، سير ذاتية...)</w:t>
      </w:r>
      <w:r w:rsidR="00740FE0" w:rsidRPr="00740FE0">
        <w:rPr>
          <w:rFonts w:ascii="Simplified Arabic" w:hAnsi="Simplified Arabic" w:cs="Simplified Arabic" w:hint="cs"/>
          <w:sz w:val="28"/>
          <w:szCs w:val="28"/>
          <w:rtl/>
          <w:lang w:bidi="ar-MA"/>
        </w:rPr>
        <w:t>،</w:t>
      </w:r>
      <w:r w:rsidR="00740FE0">
        <w:rPr>
          <w:rFonts w:ascii="Simplified Arabic" w:hAnsi="Simplified Arabic" w:cs="Simplified Arabic" w:hint="cs"/>
          <w:sz w:val="28"/>
          <w:szCs w:val="28"/>
          <w:rtl/>
          <w:lang w:bidi="ar-MA"/>
        </w:rPr>
        <w:t>بل يمكن الاشتغال على</w:t>
      </w:r>
      <w:r w:rsidR="00740FE0" w:rsidRPr="00740FE0">
        <w:rPr>
          <w:rFonts w:ascii="Simplified Arabic" w:hAnsi="Simplified Arabic" w:cs="Simplified Arabic" w:hint="cs"/>
          <w:sz w:val="28"/>
          <w:szCs w:val="28"/>
          <w:rtl/>
          <w:lang w:bidi="ar-MA"/>
        </w:rPr>
        <w:t xml:space="preserve"> البيانات، أي كل من الوثائق السمعية البصرية والرقمية والمعطيات الاحصائية والخطابات والتقارير والقوانين والأرشيف وغير ذلك. </w:t>
      </w:r>
    </w:p>
    <w:p w14:paraId="6C5336A9" w14:textId="77777777" w:rsidR="00740FE0" w:rsidRDefault="008333A9" w:rsidP="00740FE0">
      <w:pPr>
        <w:pStyle w:val="ListParagraph"/>
        <w:numPr>
          <w:ilvl w:val="0"/>
          <w:numId w:val="7"/>
        </w:numPr>
        <w:bidi/>
        <w:rPr>
          <w:rFonts w:ascii="Simplified Arabic" w:hAnsi="Simplified Arabic" w:cs="Simplified Arabic"/>
          <w:sz w:val="28"/>
          <w:szCs w:val="28"/>
          <w:lang w:bidi="ar-MA"/>
        </w:rPr>
      </w:pPr>
      <w:r w:rsidRPr="00740FE0">
        <w:rPr>
          <w:rFonts w:ascii="Simplified Arabic" w:hAnsi="Simplified Arabic" w:cs="Simplified Arabic" w:hint="cs"/>
          <w:sz w:val="28"/>
          <w:szCs w:val="28"/>
          <w:rtl/>
          <w:lang w:bidi="ar-MA"/>
        </w:rPr>
        <w:lastRenderedPageBreak/>
        <w:t>هناك علاقة بناء تجمع النظرية بالمفهوم والمتغير و</w:t>
      </w:r>
      <w:r w:rsidR="00740FE0">
        <w:rPr>
          <w:rFonts w:ascii="Simplified Arabic" w:hAnsi="Simplified Arabic" w:cs="Simplified Arabic" w:hint="cs"/>
          <w:sz w:val="28"/>
          <w:szCs w:val="28"/>
          <w:rtl/>
          <w:lang w:bidi="ar-MA"/>
        </w:rPr>
        <w:t xml:space="preserve"> </w:t>
      </w:r>
      <w:r w:rsidRPr="00740FE0">
        <w:rPr>
          <w:rFonts w:ascii="Simplified Arabic" w:hAnsi="Simplified Arabic" w:cs="Simplified Arabic" w:hint="cs"/>
          <w:sz w:val="28"/>
          <w:szCs w:val="28"/>
          <w:rtl/>
          <w:lang w:bidi="ar-MA"/>
        </w:rPr>
        <w:t>البراديغم. وفي اشتغالنا يمكن أن ننطلق من القطع مع نظرية قائمة، ونعمد إلى بناء المفهوم بعيدا عن النظرية</w:t>
      </w:r>
      <w:r w:rsidR="00740FE0">
        <w:rPr>
          <w:rFonts w:ascii="Simplified Arabic" w:hAnsi="Simplified Arabic" w:cs="Simplified Arabic" w:hint="cs"/>
          <w:sz w:val="28"/>
          <w:szCs w:val="28"/>
          <w:rtl/>
          <w:lang w:bidi="ar-MA"/>
        </w:rPr>
        <w:t>،</w:t>
      </w:r>
      <w:r w:rsidRPr="00740FE0">
        <w:rPr>
          <w:rFonts w:ascii="Simplified Arabic" w:hAnsi="Simplified Arabic" w:cs="Simplified Arabic" w:hint="cs"/>
          <w:sz w:val="28"/>
          <w:szCs w:val="28"/>
          <w:rtl/>
          <w:lang w:bidi="ar-MA"/>
        </w:rPr>
        <w:t xml:space="preserve"> عبر ثنائية قطع مزدوجة. القطع من النظرية للتأسيس، والقطع معها للانطلاق</w:t>
      </w:r>
      <w:r w:rsidR="00740FE0">
        <w:rPr>
          <w:rFonts w:ascii="Simplified Arabic" w:hAnsi="Simplified Arabic" w:cs="Simplified Arabic" w:hint="cs"/>
          <w:sz w:val="28"/>
          <w:szCs w:val="28"/>
          <w:rtl/>
          <w:lang w:bidi="ar-MA"/>
        </w:rPr>
        <w:t xml:space="preserve">، </w:t>
      </w:r>
      <w:r w:rsidR="00B40AFD" w:rsidRPr="00740FE0">
        <w:rPr>
          <w:rFonts w:ascii="Simplified Arabic" w:hAnsi="Simplified Arabic" w:cs="Simplified Arabic" w:hint="cs"/>
          <w:sz w:val="28"/>
          <w:szCs w:val="28"/>
          <w:rtl/>
          <w:lang w:bidi="ar-MA"/>
        </w:rPr>
        <w:t>وذلك بالكيف الذي يجعلها لا تستلبنا، بمعنى الحرص على ألا يستحيل الاستهواء إلى استيلاب.</w:t>
      </w:r>
      <w:r w:rsidR="00740FE0">
        <w:rPr>
          <w:rFonts w:ascii="Simplified Arabic" w:hAnsi="Simplified Arabic" w:cs="Simplified Arabic" w:hint="cs"/>
          <w:sz w:val="28"/>
          <w:szCs w:val="28"/>
          <w:rtl/>
          <w:lang w:bidi="ar-MA"/>
        </w:rPr>
        <w:t xml:space="preserve"> </w:t>
      </w:r>
      <w:r w:rsidR="00B40AFD" w:rsidRPr="00740FE0">
        <w:rPr>
          <w:rFonts w:ascii="Simplified Arabic" w:hAnsi="Simplified Arabic" w:cs="Simplified Arabic" w:hint="cs"/>
          <w:sz w:val="28"/>
          <w:szCs w:val="28"/>
          <w:rtl/>
          <w:lang w:bidi="ar-MA"/>
        </w:rPr>
        <w:t xml:space="preserve">وهذا المفهوم الذي نبني هو الذي ييسر عملية الانتقال من المادة إلى الإشكالية، وهو الذي يسعف في توليد المتغيرات وربطها بالمقاييس التي يقاس بها. </w:t>
      </w:r>
    </w:p>
    <w:p w14:paraId="4F64EED3" w14:textId="77777777" w:rsidR="00740FE0" w:rsidRDefault="00B40AFD" w:rsidP="00740FE0">
      <w:pPr>
        <w:pStyle w:val="ListParagraph"/>
        <w:numPr>
          <w:ilvl w:val="0"/>
          <w:numId w:val="7"/>
        </w:numPr>
        <w:bidi/>
        <w:rPr>
          <w:rFonts w:ascii="Simplified Arabic" w:hAnsi="Simplified Arabic" w:cs="Simplified Arabic"/>
          <w:sz w:val="28"/>
          <w:szCs w:val="28"/>
          <w:lang w:bidi="ar-MA"/>
        </w:rPr>
      </w:pPr>
      <w:r w:rsidRPr="00740FE0">
        <w:rPr>
          <w:rFonts w:ascii="Simplified Arabic" w:hAnsi="Simplified Arabic" w:cs="Simplified Arabic" w:hint="cs"/>
          <w:sz w:val="28"/>
          <w:szCs w:val="28"/>
          <w:rtl/>
          <w:lang w:bidi="ar-MA"/>
        </w:rPr>
        <w:t xml:space="preserve">المفهوم قد يكون سمة فردية، </w:t>
      </w:r>
      <w:r w:rsidR="00DC35EF" w:rsidRPr="00740FE0">
        <w:rPr>
          <w:rFonts w:ascii="Simplified Arabic" w:hAnsi="Simplified Arabic" w:cs="Simplified Arabic" w:hint="cs"/>
          <w:sz w:val="28"/>
          <w:szCs w:val="28"/>
          <w:rtl/>
          <w:lang w:bidi="ar-MA"/>
        </w:rPr>
        <w:t>(</w:t>
      </w:r>
      <w:r w:rsidRPr="00740FE0">
        <w:rPr>
          <w:rFonts w:ascii="Simplified Arabic" w:hAnsi="Simplified Arabic" w:cs="Simplified Arabic" w:hint="cs"/>
          <w:sz w:val="28"/>
          <w:szCs w:val="28"/>
          <w:rtl/>
          <w:lang w:bidi="ar-MA"/>
        </w:rPr>
        <w:t>وهي سمة محملة بالقيم</w:t>
      </w:r>
      <w:r w:rsidR="00DC35EF" w:rsidRPr="00740FE0">
        <w:rPr>
          <w:rFonts w:ascii="Simplified Arabic" w:hAnsi="Simplified Arabic" w:cs="Simplified Arabic" w:hint="cs"/>
          <w:sz w:val="28"/>
          <w:szCs w:val="28"/>
          <w:rtl/>
          <w:lang w:bidi="ar-MA"/>
        </w:rPr>
        <w:t>) وراءها قيم</w:t>
      </w:r>
      <w:r w:rsidRPr="00740FE0">
        <w:rPr>
          <w:rFonts w:ascii="Simplified Arabic" w:hAnsi="Simplified Arabic" w:cs="Simplified Arabic" w:hint="cs"/>
          <w:sz w:val="28"/>
          <w:szCs w:val="28"/>
          <w:rtl/>
          <w:lang w:bidi="ar-MA"/>
        </w:rPr>
        <w:t>،أسلوب حياة،</w:t>
      </w:r>
      <w:r w:rsidR="00DC35EF" w:rsidRPr="00740FE0">
        <w:rPr>
          <w:rFonts w:ascii="Simplified Arabic" w:hAnsi="Simplified Arabic" w:cs="Simplified Arabic" w:hint="cs"/>
          <w:sz w:val="28"/>
          <w:szCs w:val="28"/>
          <w:rtl/>
          <w:lang w:bidi="ar-MA"/>
        </w:rPr>
        <w:t xml:space="preserve"> طبيعة النقاش، علاقة الدولة بالمجتمع( الانتخابات مثلا...)</w:t>
      </w:r>
      <w:r w:rsidR="00740FE0">
        <w:rPr>
          <w:rFonts w:ascii="Simplified Arabic" w:hAnsi="Simplified Arabic" w:cs="Simplified Arabic" w:hint="cs"/>
          <w:sz w:val="28"/>
          <w:szCs w:val="28"/>
          <w:rtl/>
          <w:lang w:bidi="ar-MA"/>
        </w:rPr>
        <w:t xml:space="preserve">، أما </w:t>
      </w:r>
      <w:r w:rsidR="00740FE0" w:rsidRPr="00740FE0">
        <w:rPr>
          <w:rFonts w:ascii="Simplified Arabic" w:hAnsi="Simplified Arabic" w:cs="Simplified Arabic" w:hint="cs"/>
          <w:sz w:val="28"/>
          <w:szCs w:val="28"/>
          <w:rtl/>
          <w:lang w:bidi="ar-MA"/>
        </w:rPr>
        <w:t>بالنسبة للبراديغم، فه</w:t>
      </w:r>
      <w:r w:rsidR="00DC35EF" w:rsidRPr="00740FE0">
        <w:rPr>
          <w:rFonts w:ascii="Simplified Arabic" w:hAnsi="Simplified Arabic" w:cs="Simplified Arabic" w:hint="cs"/>
          <w:sz w:val="28"/>
          <w:szCs w:val="28"/>
          <w:rtl/>
          <w:lang w:bidi="ar-MA"/>
        </w:rPr>
        <w:t>و</w:t>
      </w:r>
      <w:r w:rsidR="00740FE0" w:rsidRPr="00740FE0">
        <w:rPr>
          <w:rFonts w:ascii="Simplified Arabic" w:hAnsi="Simplified Arabic" w:cs="Simplified Arabic" w:hint="cs"/>
          <w:sz w:val="28"/>
          <w:szCs w:val="28"/>
          <w:rtl/>
          <w:lang w:bidi="ar-MA"/>
        </w:rPr>
        <w:t xml:space="preserve"> </w:t>
      </w:r>
      <w:r w:rsidR="00DC35EF" w:rsidRPr="00740FE0">
        <w:rPr>
          <w:rFonts w:ascii="Simplified Arabic" w:hAnsi="Simplified Arabic" w:cs="Simplified Arabic" w:hint="cs"/>
          <w:sz w:val="28"/>
          <w:szCs w:val="28"/>
          <w:rtl/>
          <w:lang w:bidi="ar-MA"/>
        </w:rPr>
        <w:t>يبقى نموذجا إرشاديا، رسما تخطيطيا، ينظم رؤيتنا لشيء ما. فالهيمنة مثلا هي براديغم يمكن من خلاله مناقشة اتخاذ القرار (هيمنة الاقتصادي على السوسيوسياسي، هيمنة المؤسسة الملكية، هيمنة الحكومة على البرلمان...)</w:t>
      </w:r>
    </w:p>
    <w:p w14:paraId="6E2AF130" w14:textId="77777777" w:rsidR="00740FE0" w:rsidRDefault="00DC35EF" w:rsidP="00740FE0">
      <w:pPr>
        <w:pStyle w:val="ListParagraph"/>
        <w:numPr>
          <w:ilvl w:val="0"/>
          <w:numId w:val="7"/>
        </w:numPr>
        <w:bidi/>
        <w:rPr>
          <w:rFonts w:ascii="Simplified Arabic" w:hAnsi="Simplified Arabic" w:cs="Simplified Arabic"/>
          <w:sz w:val="28"/>
          <w:szCs w:val="28"/>
          <w:lang w:bidi="ar-MA"/>
        </w:rPr>
      </w:pPr>
      <w:r w:rsidRPr="00740FE0">
        <w:rPr>
          <w:rFonts w:ascii="Simplified Arabic" w:hAnsi="Simplified Arabic" w:cs="Simplified Arabic" w:hint="cs"/>
          <w:sz w:val="28"/>
          <w:szCs w:val="28"/>
          <w:rtl/>
          <w:lang w:bidi="ar-MA"/>
        </w:rPr>
        <w:t>إذن لا يمكن البحث دون براديغم (زاوية نظر) يبنى من خلال سيرورة تاريخية وسياسية (الهابيتوس عند بورديو، الطبع عند ابن خلدون...)</w:t>
      </w:r>
      <w:r w:rsidR="00740FE0">
        <w:rPr>
          <w:rFonts w:ascii="Simplified Arabic" w:hAnsi="Simplified Arabic" w:cs="Simplified Arabic" w:hint="cs"/>
          <w:sz w:val="28"/>
          <w:szCs w:val="28"/>
          <w:rtl/>
          <w:lang w:bidi="ar-MA"/>
        </w:rPr>
        <w:t xml:space="preserve">، </w:t>
      </w:r>
      <w:r w:rsidRPr="00740FE0">
        <w:rPr>
          <w:rFonts w:ascii="Simplified Arabic" w:hAnsi="Simplified Arabic" w:cs="Simplified Arabic" w:hint="cs"/>
          <w:sz w:val="28"/>
          <w:szCs w:val="28"/>
          <w:rtl/>
          <w:lang w:bidi="ar-MA"/>
        </w:rPr>
        <w:t>وتبقى النظرية هي الأصل، هي المورد الأول.</w:t>
      </w:r>
    </w:p>
    <w:p w14:paraId="0073A4CB" w14:textId="77777777" w:rsidR="00DC35EF" w:rsidRPr="00740FE0" w:rsidRDefault="00DC35EF" w:rsidP="00740FE0">
      <w:pPr>
        <w:pStyle w:val="ListParagraph"/>
        <w:numPr>
          <w:ilvl w:val="0"/>
          <w:numId w:val="7"/>
        </w:numPr>
        <w:bidi/>
        <w:rPr>
          <w:rFonts w:ascii="Simplified Arabic" w:hAnsi="Simplified Arabic" w:cs="Simplified Arabic"/>
          <w:sz w:val="28"/>
          <w:szCs w:val="28"/>
          <w:rtl/>
          <w:lang w:bidi="ar-MA"/>
        </w:rPr>
      </w:pPr>
      <w:r w:rsidRPr="00740FE0">
        <w:rPr>
          <w:rFonts w:ascii="Simplified Arabic" w:hAnsi="Simplified Arabic" w:cs="Simplified Arabic" w:hint="cs"/>
          <w:sz w:val="28"/>
          <w:szCs w:val="28"/>
          <w:rtl/>
          <w:lang w:bidi="ar-MA"/>
        </w:rPr>
        <w:t>لا يمكن نسيان رواد الابستيمولوجيا</w:t>
      </w:r>
      <w:r w:rsidR="00740FE0">
        <w:rPr>
          <w:rFonts w:ascii="Simplified Arabic" w:hAnsi="Simplified Arabic" w:cs="Simplified Arabic" w:hint="cs"/>
          <w:sz w:val="28"/>
          <w:szCs w:val="28"/>
          <w:rtl/>
          <w:lang w:bidi="ar-MA"/>
        </w:rPr>
        <w:t xml:space="preserve"> ك</w:t>
      </w:r>
      <w:r w:rsidRPr="00740FE0">
        <w:rPr>
          <w:rFonts w:ascii="Simplified Arabic" w:hAnsi="Simplified Arabic" w:cs="Simplified Arabic" w:hint="cs"/>
          <w:sz w:val="28"/>
          <w:szCs w:val="28"/>
          <w:rtl/>
          <w:lang w:bidi="ar-MA"/>
        </w:rPr>
        <w:t>بورديو (حرفة عالم الاجتماع)، وفيبر (الحياد القيمي والنمذجة، حيث تساعد هذه على تلك) فالاشتغال على الديمقراطية مثلا ينطلق من بناء نموذج لما هي الديمقراطية، يتأسس (النموذج) على المشترك من خلال المنجز النظري والتجارب المقارنة.</w:t>
      </w:r>
      <w:r w:rsidR="00740FE0">
        <w:rPr>
          <w:rFonts w:ascii="Simplified Arabic" w:hAnsi="Simplified Arabic" w:cs="Simplified Arabic" w:hint="cs"/>
          <w:sz w:val="28"/>
          <w:szCs w:val="28"/>
          <w:rtl/>
          <w:lang w:bidi="ar-MA"/>
        </w:rPr>
        <w:t xml:space="preserve"> </w:t>
      </w:r>
      <w:r w:rsidRPr="00740FE0">
        <w:rPr>
          <w:rFonts w:ascii="Simplified Arabic" w:hAnsi="Simplified Arabic" w:cs="Simplified Arabic" w:hint="cs"/>
          <w:sz w:val="28"/>
          <w:szCs w:val="28"/>
          <w:rtl/>
          <w:lang w:bidi="ar-MA"/>
        </w:rPr>
        <w:t xml:space="preserve">وهنا يمكن </w:t>
      </w:r>
      <w:r w:rsidR="00A576B0" w:rsidRPr="00740FE0">
        <w:rPr>
          <w:rFonts w:ascii="Simplified Arabic" w:hAnsi="Simplified Arabic" w:cs="Simplified Arabic" w:hint="cs"/>
          <w:sz w:val="28"/>
          <w:szCs w:val="28"/>
          <w:rtl/>
          <w:lang w:bidi="ar-MA"/>
        </w:rPr>
        <w:t xml:space="preserve">بعجالة </w:t>
      </w:r>
      <w:r w:rsidRPr="00740FE0">
        <w:rPr>
          <w:rFonts w:ascii="Simplified Arabic" w:hAnsi="Simplified Arabic" w:cs="Simplified Arabic" w:hint="cs"/>
          <w:sz w:val="28"/>
          <w:szCs w:val="28"/>
          <w:rtl/>
          <w:lang w:bidi="ar-MA"/>
        </w:rPr>
        <w:t>استحضار أبرز النظريات</w:t>
      </w:r>
      <w:r w:rsidR="00A576B0" w:rsidRPr="00740FE0">
        <w:rPr>
          <w:rFonts w:ascii="Simplified Arabic" w:hAnsi="Simplified Arabic" w:cs="Simplified Arabic" w:hint="cs"/>
          <w:sz w:val="28"/>
          <w:szCs w:val="28"/>
          <w:rtl/>
          <w:lang w:bidi="ar-MA"/>
        </w:rPr>
        <w:t xml:space="preserve"> للاستئناس بها</w:t>
      </w:r>
      <w:r w:rsidRPr="00740FE0">
        <w:rPr>
          <w:rFonts w:ascii="Simplified Arabic" w:hAnsi="Simplified Arabic" w:cs="Simplified Arabic" w:hint="cs"/>
          <w:sz w:val="28"/>
          <w:szCs w:val="28"/>
          <w:rtl/>
          <w:lang w:bidi="ar-MA"/>
        </w:rPr>
        <w:t>، حيث تبقى نظرية الصراع قائمة دائما، والتفاعلية (بين الذات والموضوع</w:t>
      </w:r>
      <w:r w:rsidR="00A576B0" w:rsidRPr="00740FE0">
        <w:rPr>
          <w:rFonts w:ascii="Simplified Arabic" w:hAnsi="Simplified Arabic" w:cs="Simplified Arabic" w:hint="cs"/>
          <w:sz w:val="28"/>
          <w:szCs w:val="28"/>
          <w:rtl/>
          <w:lang w:bidi="ar-MA"/>
        </w:rPr>
        <w:t>، بين الفاعل والنسق،بين الفرد والجماعة) والوظيفية ( منطلقة من التركيز على أهمية البنيات التنظيمية في الحياة الاجتماعية).</w:t>
      </w:r>
    </w:p>
    <w:p w14:paraId="6F85B804" w14:textId="77777777" w:rsidR="00490BCD" w:rsidRPr="00490BCD" w:rsidRDefault="00490BCD" w:rsidP="00490BCD">
      <w:pPr>
        <w:bidi/>
        <w:ind w:left="360"/>
        <w:rPr>
          <w:rFonts w:ascii="Simplified Arabic" w:hAnsi="Simplified Arabic" w:cs="Simplified Arabic"/>
          <w:sz w:val="28"/>
          <w:szCs w:val="28"/>
          <w:rtl/>
          <w:lang w:bidi="ar-MA"/>
        </w:rPr>
      </w:pPr>
    </w:p>
    <w:p w14:paraId="77F15B1A" w14:textId="77777777" w:rsidR="005D3609" w:rsidRPr="00A32855" w:rsidRDefault="005D3609" w:rsidP="005D3609">
      <w:pPr>
        <w:bidi/>
        <w:ind w:left="360"/>
        <w:rPr>
          <w:rFonts w:ascii="Simplified Arabic" w:hAnsi="Simplified Arabic" w:cs="Simplified Arabic"/>
          <w:sz w:val="28"/>
          <w:szCs w:val="28"/>
        </w:rPr>
      </w:pPr>
    </w:p>
    <w:sectPr w:rsidR="005D3609" w:rsidRPr="00A32855" w:rsidSect="00745F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5372" w14:textId="77777777" w:rsidR="006F5AB8" w:rsidRDefault="006F5AB8" w:rsidP="0001427D">
      <w:pPr>
        <w:spacing w:after="0" w:line="240" w:lineRule="auto"/>
      </w:pPr>
      <w:r>
        <w:separator/>
      </w:r>
    </w:p>
  </w:endnote>
  <w:endnote w:type="continuationSeparator" w:id="0">
    <w:p w14:paraId="5709FA27" w14:textId="77777777" w:rsidR="006F5AB8" w:rsidRDefault="006F5AB8" w:rsidP="0001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CEF26" w14:textId="77777777" w:rsidR="006F5AB8" w:rsidRDefault="006F5AB8" w:rsidP="0001427D">
      <w:pPr>
        <w:spacing w:after="0" w:line="240" w:lineRule="auto"/>
      </w:pPr>
      <w:r>
        <w:separator/>
      </w:r>
    </w:p>
  </w:footnote>
  <w:footnote w:type="continuationSeparator" w:id="0">
    <w:p w14:paraId="40CC8870" w14:textId="77777777" w:rsidR="006F5AB8" w:rsidRDefault="006F5AB8" w:rsidP="00014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571"/>
    <w:multiLevelType w:val="hybridMultilevel"/>
    <w:tmpl w:val="DF764F6E"/>
    <w:lvl w:ilvl="0" w:tplc="7F681A56">
      <w:numFmt w:val="bullet"/>
      <w:lvlText w:val="-"/>
      <w:lvlJc w:val="left"/>
      <w:pPr>
        <w:ind w:left="720" w:hanging="360"/>
      </w:pPr>
      <w:rPr>
        <w:rFonts w:ascii="Simplified Arabic" w:eastAsiaTheme="minorHAns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655975"/>
    <w:multiLevelType w:val="hybridMultilevel"/>
    <w:tmpl w:val="11182B20"/>
    <w:lvl w:ilvl="0" w:tplc="88F6D5A8">
      <w:numFmt w:val="bullet"/>
      <w:lvlText w:val=""/>
      <w:lvlJc w:val="left"/>
      <w:pPr>
        <w:ind w:left="502" w:hanging="360"/>
      </w:pPr>
      <w:rPr>
        <w:rFonts w:ascii="Symbol" w:eastAsiaTheme="minorHAnsi" w:hAnsi="Symbol" w:cs="Simplified Arabic"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2A552F7A"/>
    <w:multiLevelType w:val="hybridMultilevel"/>
    <w:tmpl w:val="C0F4CD62"/>
    <w:lvl w:ilvl="0" w:tplc="7F681A5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CF606E"/>
    <w:multiLevelType w:val="hybridMultilevel"/>
    <w:tmpl w:val="5BF409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FC12210"/>
    <w:multiLevelType w:val="hybridMultilevel"/>
    <w:tmpl w:val="049C1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2E1D02"/>
    <w:multiLevelType w:val="hybridMultilevel"/>
    <w:tmpl w:val="3246F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946C12"/>
    <w:multiLevelType w:val="hybridMultilevel"/>
    <w:tmpl w:val="65BA10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0192014">
    <w:abstractNumId w:val="2"/>
  </w:num>
  <w:num w:numId="2" w16cid:durableId="1396473071">
    <w:abstractNumId w:val="1"/>
  </w:num>
  <w:num w:numId="3" w16cid:durableId="946886846">
    <w:abstractNumId w:val="4"/>
  </w:num>
  <w:num w:numId="4" w16cid:durableId="2020310540">
    <w:abstractNumId w:val="0"/>
  </w:num>
  <w:num w:numId="5" w16cid:durableId="1848061038">
    <w:abstractNumId w:val="6"/>
  </w:num>
  <w:num w:numId="6" w16cid:durableId="2036224808">
    <w:abstractNumId w:val="5"/>
  </w:num>
  <w:num w:numId="7" w16cid:durableId="24480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D9"/>
    <w:rsid w:val="00011F70"/>
    <w:rsid w:val="00013D4C"/>
    <w:rsid w:val="0001427D"/>
    <w:rsid w:val="0001556C"/>
    <w:rsid w:val="00031F0C"/>
    <w:rsid w:val="00093585"/>
    <w:rsid w:val="0009509A"/>
    <w:rsid w:val="000A5DB7"/>
    <w:rsid w:val="000F414D"/>
    <w:rsid w:val="00105619"/>
    <w:rsid w:val="001140A9"/>
    <w:rsid w:val="00184F04"/>
    <w:rsid w:val="001963BE"/>
    <w:rsid w:val="002166A9"/>
    <w:rsid w:val="00221358"/>
    <w:rsid w:val="00235B8E"/>
    <w:rsid w:val="002C5377"/>
    <w:rsid w:val="00373F93"/>
    <w:rsid w:val="00390B8B"/>
    <w:rsid w:val="003B2AFE"/>
    <w:rsid w:val="003E7F4A"/>
    <w:rsid w:val="003F216E"/>
    <w:rsid w:val="00490BCD"/>
    <w:rsid w:val="004A42F6"/>
    <w:rsid w:val="004C6EAB"/>
    <w:rsid w:val="005506D9"/>
    <w:rsid w:val="00551419"/>
    <w:rsid w:val="00584C03"/>
    <w:rsid w:val="005A147D"/>
    <w:rsid w:val="005D3609"/>
    <w:rsid w:val="005E4D20"/>
    <w:rsid w:val="00655A4F"/>
    <w:rsid w:val="006B5BDA"/>
    <w:rsid w:val="006D4031"/>
    <w:rsid w:val="006F5AB8"/>
    <w:rsid w:val="00702F29"/>
    <w:rsid w:val="00734B07"/>
    <w:rsid w:val="00740FE0"/>
    <w:rsid w:val="00745F85"/>
    <w:rsid w:val="0077459A"/>
    <w:rsid w:val="00786375"/>
    <w:rsid w:val="007A7F5A"/>
    <w:rsid w:val="007B54AD"/>
    <w:rsid w:val="00805112"/>
    <w:rsid w:val="00814045"/>
    <w:rsid w:val="008333A9"/>
    <w:rsid w:val="00837F66"/>
    <w:rsid w:val="008528E2"/>
    <w:rsid w:val="008C727D"/>
    <w:rsid w:val="00930821"/>
    <w:rsid w:val="00A32855"/>
    <w:rsid w:val="00A576B0"/>
    <w:rsid w:val="00A83BC5"/>
    <w:rsid w:val="00AA76C0"/>
    <w:rsid w:val="00B40AFD"/>
    <w:rsid w:val="00B734CF"/>
    <w:rsid w:val="00B84A84"/>
    <w:rsid w:val="00B95382"/>
    <w:rsid w:val="00C20DCE"/>
    <w:rsid w:val="00C26B12"/>
    <w:rsid w:val="00C53F2C"/>
    <w:rsid w:val="00C56F1D"/>
    <w:rsid w:val="00CA27F9"/>
    <w:rsid w:val="00D14D08"/>
    <w:rsid w:val="00D17063"/>
    <w:rsid w:val="00D66074"/>
    <w:rsid w:val="00D966B5"/>
    <w:rsid w:val="00DA6F97"/>
    <w:rsid w:val="00DC35EF"/>
    <w:rsid w:val="00DC6724"/>
    <w:rsid w:val="00DE68A4"/>
    <w:rsid w:val="00DE6990"/>
    <w:rsid w:val="00E3551A"/>
    <w:rsid w:val="00E507B6"/>
    <w:rsid w:val="00E7165C"/>
    <w:rsid w:val="00F15B1F"/>
    <w:rsid w:val="00FB15ED"/>
    <w:rsid w:val="00FF258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EC73"/>
  <w15:docId w15:val="{5DF65625-F6D4-44ED-8712-0254C89A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6D9"/>
    <w:pPr>
      <w:ind w:left="720"/>
      <w:contextualSpacing/>
    </w:pPr>
  </w:style>
  <w:style w:type="paragraph" w:styleId="FootnoteText">
    <w:name w:val="footnote text"/>
    <w:basedOn w:val="Normal"/>
    <w:link w:val="NotedebasdepageCar"/>
    <w:uiPriority w:val="99"/>
    <w:unhideWhenUsed/>
    <w:rsid w:val="0001427D"/>
    <w:pPr>
      <w:spacing w:after="0" w:line="240" w:lineRule="auto"/>
    </w:pPr>
    <w:rPr>
      <w:sz w:val="20"/>
      <w:szCs w:val="20"/>
    </w:rPr>
  </w:style>
  <w:style w:type="character" w:customStyle="1" w:styleId="NotedebasdepageCar">
    <w:name w:val="Note de bas de page Car"/>
    <w:basedOn w:val="DefaultParagraphFont"/>
    <w:link w:val="FootnoteText"/>
    <w:uiPriority w:val="99"/>
    <w:rsid w:val="0001427D"/>
    <w:rPr>
      <w:sz w:val="20"/>
      <w:szCs w:val="20"/>
    </w:rPr>
  </w:style>
  <w:style w:type="character" w:styleId="FootnoteReference">
    <w:name w:val="footnote reference"/>
    <w:basedOn w:val="DefaultParagraphFont"/>
    <w:uiPriority w:val="99"/>
    <w:semiHidden/>
    <w:unhideWhenUsed/>
    <w:rsid w:val="0001427D"/>
    <w:rPr>
      <w:vertAlign w:val="superscript"/>
    </w:rPr>
  </w:style>
  <w:style w:type="character" w:styleId="Hyperlink">
    <w:name w:val="Hyperlink"/>
    <w:basedOn w:val="DefaultParagraphFont"/>
    <w:uiPriority w:val="99"/>
    <w:semiHidden/>
    <w:unhideWhenUsed/>
    <w:rsid w:val="0001427D"/>
    <w:rPr>
      <w:color w:val="0000FF"/>
      <w:u w:val="single"/>
    </w:rPr>
  </w:style>
  <w:style w:type="table" w:styleId="TableGrid">
    <w:name w:val="Table Grid"/>
    <w:basedOn w:val="TableNormal"/>
    <w:uiPriority w:val="59"/>
    <w:rsid w:val="004A42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87458">
      <w:bodyDiv w:val="1"/>
      <w:marLeft w:val="0"/>
      <w:marRight w:val="0"/>
      <w:marTop w:val="0"/>
      <w:marBottom w:val="0"/>
      <w:divBdr>
        <w:top w:val="none" w:sz="0" w:space="0" w:color="auto"/>
        <w:left w:val="none" w:sz="0" w:space="0" w:color="auto"/>
        <w:bottom w:val="none" w:sz="0" w:space="0" w:color="auto"/>
        <w:right w:val="none" w:sz="0" w:space="0" w:color="auto"/>
      </w:divBdr>
      <w:divsChild>
        <w:div w:id="2123839257">
          <w:marLeft w:val="0"/>
          <w:marRight w:val="0"/>
          <w:marTop w:val="75"/>
          <w:marBottom w:val="75"/>
          <w:divBdr>
            <w:top w:val="single" w:sz="6" w:space="0" w:color="DDDDDD"/>
            <w:left w:val="single" w:sz="6" w:space="0" w:color="DDDDDD"/>
            <w:bottom w:val="single" w:sz="6" w:space="0" w:color="DDDDDD"/>
            <w:right w:val="single" w:sz="6" w:space="0" w:color="DDDDDD"/>
          </w:divBdr>
          <w:divsChild>
            <w:div w:id="21177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lshs.archives-ouvertes.fr/halshs-00439578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2225</Words>
  <Characters>12241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2023-07-23T10:49:00Z</dcterms:created>
  <dcterms:modified xsi:type="dcterms:W3CDTF">2023-07-23T10:49:00Z</dcterms:modified>
</cp:coreProperties>
</file>